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9" w:type="dxa"/>
        <w:jc w:val="center"/>
        <w:tblInd w:w="-200" w:type="dxa"/>
        <w:tblLook w:val="04A0" w:firstRow="1" w:lastRow="0" w:firstColumn="1" w:lastColumn="0" w:noHBand="0" w:noVBand="1"/>
      </w:tblPr>
      <w:tblGrid>
        <w:gridCol w:w="4338"/>
        <w:gridCol w:w="5971"/>
      </w:tblGrid>
      <w:tr w:rsidR="002D7125" w:rsidTr="00490BC9">
        <w:trPr>
          <w:trHeight w:val="1977"/>
          <w:jc w:val="center"/>
        </w:trPr>
        <w:tc>
          <w:tcPr>
            <w:tcW w:w="4338" w:type="dxa"/>
          </w:tcPr>
          <w:p w:rsidR="002D7125" w:rsidRDefault="002D7125">
            <w:pPr>
              <w:tabs>
                <w:tab w:val="center" w:pos="2694"/>
              </w:tabs>
              <w:spacing w:line="23" w:lineRule="atLeast"/>
              <w:jc w:val="center"/>
              <w:rPr>
                <w:sz w:val="26"/>
                <w:szCs w:val="26"/>
              </w:rPr>
            </w:pPr>
            <w:r>
              <w:rPr>
                <w:sz w:val="26"/>
                <w:szCs w:val="26"/>
              </w:rPr>
              <w:t>UBND THÀNH PHỐ HỒ CHÍ MINH</w:t>
            </w:r>
          </w:p>
          <w:p w:rsidR="002D7125" w:rsidRDefault="002D7125">
            <w:pPr>
              <w:tabs>
                <w:tab w:val="center" w:pos="2694"/>
              </w:tabs>
              <w:spacing w:line="23" w:lineRule="atLeast"/>
              <w:jc w:val="center"/>
              <w:rPr>
                <w:b/>
                <w:sz w:val="26"/>
                <w:szCs w:val="26"/>
              </w:rPr>
            </w:pPr>
            <w:r>
              <w:rPr>
                <w:b/>
                <w:sz w:val="26"/>
                <w:szCs w:val="26"/>
              </w:rPr>
              <w:t>TRƯỜNG CAO ĐẲNG KỸ THUẬT</w:t>
            </w:r>
          </w:p>
          <w:p w:rsidR="002D7125" w:rsidRDefault="002D7125">
            <w:pPr>
              <w:spacing w:line="23" w:lineRule="atLeast"/>
              <w:jc w:val="center"/>
              <w:rPr>
                <w:b/>
                <w:sz w:val="26"/>
                <w:szCs w:val="26"/>
              </w:rPr>
            </w:pPr>
            <w:r>
              <w:rPr>
                <w:b/>
                <w:sz w:val="26"/>
                <w:szCs w:val="26"/>
              </w:rPr>
              <w:t>LÝ TỰ TRỌNG TP.HỒ CHÍ MINH</w:t>
            </w:r>
          </w:p>
          <w:p w:rsidR="002D7125" w:rsidRDefault="004A7660">
            <w:pPr>
              <w:spacing w:line="23" w:lineRule="atLeast"/>
              <w:jc w:val="center"/>
              <w:rPr>
                <w:b/>
                <w:sz w:val="26"/>
                <w:szCs w:val="26"/>
              </w:rPr>
            </w:pPr>
            <w:r>
              <w:pict>
                <v:shapetype id="_x0000_t32" coordsize="21600,21600" o:spt="32" o:oned="t" path="m,l21600,21600e" filled="f">
                  <v:path arrowok="t" fillok="f" o:connecttype="none"/>
                  <o:lock v:ext="edit" shapetype="t"/>
                </v:shapetype>
                <v:shape id="Straight Arrow Connector 2" o:spid="_x0000_s1030" type="#_x0000_t32" style="position:absolute;left:0;text-align:left;margin-left:60.75pt;margin-top:3.05pt;width:78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"/>
              </w:pict>
            </w:r>
          </w:p>
          <w:p w:rsidR="002D7125" w:rsidRDefault="002D7125">
            <w:pPr>
              <w:spacing w:line="23" w:lineRule="atLeast"/>
              <w:jc w:val="center"/>
              <w:rPr>
                <w:sz w:val="26"/>
                <w:szCs w:val="26"/>
              </w:rPr>
            </w:pPr>
            <w:r>
              <w:rPr>
                <w:sz w:val="28"/>
                <w:szCs w:val="26"/>
              </w:rPr>
              <w:t xml:space="preserve">Số:         /BC-LTT </w:t>
            </w:r>
          </w:p>
        </w:tc>
        <w:tc>
          <w:tcPr>
            <w:tcW w:w="5971" w:type="dxa"/>
          </w:tcPr>
          <w:p w:rsidR="002D7125" w:rsidRDefault="002D7125">
            <w:pPr>
              <w:spacing w:line="23" w:lineRule="atLeast"/>
              <w:jc w:val="center"/>
              <w:rPr>
                <w:b/>
                <w:sz w:val="26"/>
                <w:szCs w:val="26"/>
              </w:rPr>
            </w:pPr>
            <w:r>
              <w:rPr>
                <w:b/>
                <w:sz w:val="26"/>
                <w:szCs w:val="26"/>
              </w:rPr>
              <w:t xml:space="preserve">CỘNG HÒA XÃ HỘI CHỦ NGHĨA VIỆT </w:t>
            </w:r>
            <w:smartTag w:uri="urn:schemas-microsoft-com:office:smarttags" w:element="country-region">
              <w:smartTag w:uri="urn:schemas-microsoft-com:office:smarttags" w:element="place">
                <w:r>
                  <w:rPr>
                    <w:b/>
                    <w:sz w:val="26"/>
                    <w:szCs w:val="26"/>
                  </w:rPr>
                  <w:t>NAM</w:t>
                </w:r>
              </w:smartTag>
            </w:smartTag>
          </w:p>
          <w:p w:rsidR="002D7125" w:rsidRDefault="002D7125">
            <w:pPr>
              <w:spacing w:line="23" w:lineRule="atLeast"/>
              <w:jc w:val="center"/>
              <w:rPr>
                <w:b/>
                <w:sz w:val="28"/>
                <w:szCs w:val="28"/>
              </w:rPr>
            </w:pPr>
            <w:r>
              <w:rPr>
                <w:b/>
                <w:sz w:val="28"/>
                <w:szCs w:val="28"/>
              </w:rPr>
              <w:t>Độc lập - Tự do - Hạnh phúc</w:t>
            </w:r>
          </w:p>
          <w:p w:rsidR="002D7125" w:rsidRDefault="004A7660">
            <w:pPr>
              <w:spacing w:line="23" w:lineRule="atLeast"/>
              <w:jc w:val="center"/>
              <w:rPr>
                <w:b/>
                <w:sz w:val="26"/>
                <w:szCs w:val="26"/>
                <w:u w:val="single"/>
              </w:rPr>
            </w:pPr>
            <w:r>
              <w:pict>
                <v:shape id="Straight Arrow Connector 1" o:spid="_x0000_s1031" type="#_x0000_t32" style="position:absolute;left:0;text-align:left;margin-left:59.7pt;margin-top:2.2pt;width:169.8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" adj="-44166,-1,-44166"/>
              </w:pict>
            </w:r>
          </w:p>
          <w:p w:rsidR="002D7125" w:rsidRDefault="002D7125">
            <w:pPr>
              <w:spacing w:line="23" w:lineRule="atLeast"/>
              <w:rPr>
                <w:b/>
                <w:sz w:val="26"/>
                <w:szCs w:val="26"/>
                <w:u w:val="single"/>
              </w:rPr>
            </w:pPr>
          </w:p>
          <w:p w:rsidR="002D7125" w:rsidRDefault="002D7125" w:rsidP="00114A66">
            <w:pPr>
              <w:spacing w:line="23" w:lineRule="atLeast"/>
              <w:jc w:val="right"/>
              <w:rPr>
                <w:b/>
                <w:sz w:val="26"/>
                <w:szCs w:val="26"/>
              </w:rPr>
            </w:pPr>
            <w:r>
              <w:rPr>
                <w:i/>
                <w:iCs/>
                <w:sz w:val="28"/>
                <w:szCs w:val="26"/>
              </w:rPr>
              <w:t xml:space="preserve">Thành phố Hồ Chí Minh, ngày    tháng </w:t>
            </w:r>
            <w:r w:rsidR="00114A66">
              <w:rPr>
                <w:i/>
                <w:iCs/>
                <w:sz w:val="28"/>
                <w:szCs w:val="26"/>
              </w:rPr>
              <w:t>4</w:t>
            </w:r>
            <w:r>
              <w:rPr>
                <w:i/>
                <w:iCs/>
                <w:sz w:val="28"/>
                <w:szCs w:val="26"/>
              </w:rPr>
              <w:t xml:space="preserve"> năm 201</w:t>
            </w:r>
            <w:r w:rsidR="00114A66">
              <w:rPr>
                <w:i/>
                <w:iCs/>
                <w:sz w:val="28"/>
                <w:szCs w:val="26"/>
              </w:rPr>
              <w:t>6</w:t>
            </w:r>
          </w:p>
        </w:tc>
      </w:tr>
    </w:tbl>
    <w:p w:rsidR="003E33F4" w:rsidRPr="007A19F8" w:rsidRDefault="002D7125" w:rsidP="002D7125">
      <w:pPr>
        <w:jc w:val="center"/>
        <w:rPr>
          <w:b/>
          <w:sz w:val="28"/>
          <w:szCs w:val="28"/>
        </w:rPr>
      </w:pPr>
      <w:r w:rsidRPr="002D7125">
        <w:rPr>
          <w:b/>
          <w:sz w:val="28"/>
        </w:rPr>
        <w:t>BÁO CÁO</w:t>
      </w:r>
    </w:p>
    <w:p w:rsidR="009D60BC" w:rsidRDefault="003E33F4" w:rsidP="00C23685">
      <w:pPr>
        <w:jc w:val="center"/>
        <w:rPr>
          <w:b/>
          <w:sz w:val="28"/>
          <w:szCs w:val="28"/>
        </w:rPr>
      </w:pPr>
      <w:r w:rsidRPr="002D7125">
        <w:rPr>
          <w:b/>
          <w:sz w:val="28"/>
          <w:szCs w:val="28"/>
        </w:rPr>
        <w:t>Tình hình thực hiện công tác giáo dục chính trị tư tưởng</w:t>
      </w:r>
      <w:r w:rsidR="009D60BC">
        <w:rPr>
          <w:b/>
          <w:sz w:val="28"/>
          <w:szCs w:val="28"/>
        </w:rPr>
        <w:t xml:space="preserve"> </w:t>
      </w:r>
    </w:p>
    <w:p w:rsidR="003E33F4" w:rsidRPr="002D7125" w:rsidRDefault="003E33F4" w:rsidP="00C23685">
      <w:pPr>
        <w:jc w:val="center"/>
        <w:rPr>
          <w:b/>
          <w:sz w:val="28"/>
          <w:szCs w:val="28"/>
        </w:rPr>
      </w:pPr>
      <w:r w:rsidRPr="002D7125">
        <w:rPr>
          <w:b/>
          <w:sz w:val="28"/>
          <w:szCs w:val="28"/>
        </w:rPr>
        <w:t>năm học 201</w:t>
      </w:r>
      <w:r w:rsidR="00114A66">
        <w:rPr>
          <w:b/>
          <w:sz w:val="28"/>
          <w:szCs w:val="28"/>
        </w:rPr>
        <w:t>5 – 2016</w:t>
      </w:r>
    </w:p>
    <w:p w:rsidR="003E33F4" w:rsidRPr="002D7125" w:rsidRDefault="004A7660" w:rsidP="00C23685">
      <w:pPr>
        <w:jc w:val="center"/>
        <w:rPr>
          <w:i/>
          <w:sz w:val="28"/>
          <w:szCs w:val="28"/>
        </w:rPr>
      </w:pPr>
      <w:r>
        <w:rPr>
          <w:i/>
          <w:noProof/>
          <w:sz w:val="28"/>
          <w:szCs w:val="28"/>
        </w:rPr>
        <w:pict>
          <v:shape id="_x0000_s1032" type="#_x0000_t32" style="position:absolute;left:0;text-align:left;margin-left:170.5pt;margin-top:2.5pt;width:112.15pt;height:0;z-index:251663360" o:connectortype="straight"/>
        </w:pict>
      </w:r>
    </w:p>
    <w:p w:rsidR="00114A66" w:rsidRPr="00114A66" w:rsidRDefault="00114A66" w:rsidP="00114A66">
      <w:pPr>
        <w:ind w:firstLine="720"/>
        <w:jc w:val="both"/>
        <w:rPr>
          <w:i/>
          <w:sz w:val="28"/>
          <w:szCs w:val="28"/>
        </w:rPr>
      </w:pPr>
      <w:r>
        <w:rPr>
          <w:sz w:val="28"/>
          <w:szCs w:val="28"/>
        </w:rPr>
        <w:t>Thực hiện</w:t>
      </w:r>
      <w:r w:rsidRPr="009D60BC">
        <w:rPr>
          <w:sz w:val="28"/>
          <w:szCs w:val="28"/>
        </w:rPr>
        <w:t xml:space="preserve"> Công văn số </w:t>
      </w:r>
      <w:r w:rsidRPr="00114A66">
        <w:rPr>
          <w:sz w:val="28"/>
          <w:szCs w:val="26"/>
        </w:rPr>
        <w:t>873</w:t>
      </w:r>
      <w:r w:rsidRPr="009D60BC">
        <w:rPr>
          <w:sz w:val="28"/>
          <w:szCs w:val="28"/>
        </w:rPr>
        <w:t xml:space="preserve">/GDĐT-HSSV ngày </w:t>
      </w:r>
      <w:r>
        <w:rPr>
          <w:sz w:val="28"/>
          <w:szCs w:val="28"/>
        </w:rPr>
        <w:t>29</w:t>
      </w:r>
      <w:r w:rsidRPr="009D60BC">
        <w:rPr>
          <w:sz w:val="28"/>
          <w:szCs w:val="28"/>
        </w:rPr>
        <w:t xml:space="preserve"> tháng </w:t>
      </w:r>
      <w:r>
        <w:rPr>
          <w:sz w:val="28"/>
          <w:szCs w:val="28"/>
        </w:rPr>
        <w:t>3</w:t>
      </w:r>
      <w:r w:rsidRPr="009D60BC">
        <w:rPr>
          <w:sz w:val="28"/>
          <w:szCs w:val="28"/>
        </w:rPr>
        <w:t xml:space="preserve"> năm 201</w:t>
      </w:r>
      <w:r>
        <w:rPr>
          <w:sz w:val="28"/>
          <w:szCs w:val="28"/>
        </w:rPr>
        <w:t>6</w:t>
      </w:r>
      <w:r w:rsidRPr="009D60BC">
        <w:rPr>
          <w:sz w:val="28"/>
          <w:szCs w:val="28"/>
        </w:rPr>
        <w:t xml:space="preserve"> v</w:t>
      </w:r>
      <w:r w:rsidRPr="009D60BC">
        <w:rPr>
          <w:bCs/>
          <w:sz w:val="28"/>
          <w:szCs w:val="28"/>
        </w:rPr>
        <w:t>ề thành lập</w:t>
      </w:r>
      <w:r>
        <w:rPr>
          <w:bCs/>
          <w:sz w:val="28"/>
          <w:szCs w:val="28"/>
        </w:rPr>
        <w:t xml:space="preserve"> </w:t>
      </w:r>
      <w:r w:rsidRPr="009D60BC">
        <w:rPr>
          <w:bCs/>
          <w:sz w:val="28"/>
          <w:szCs w:val="28"/>
        </w:rPr>
        <w:t>đoàn kiểm tra Công tác giáo dục chính trị tư tưởng tại các đơn vị cơ sở,</w:t>
      </w:r>
      <w:r>
        <w:rPr>
          <w:bCs/>
          <w:sz w:val="28"/>
          <w:szCs w:val="28"/>
        </w:rPr>
        <w:t xml:space="preserve"> </w:t>
      </w:r>
      <w:r w:rsidRPr="009D60BC">
        <w:rPr>
          <w:bCs/>
          <w:sz w:val="28"/>
          <w:szCs w:val="28"/>
        </w:rPr>
        <w:t>năm học 201</w:t>
      </w:r>
      <w:r>
        <w:rPr>
          <w:bCs/>
          <w:sz w:val="28"/>
          <w:szCs w:val="28"/>
        </w:rPr>
        <w:t>5</w:t>
      </w:r>
      <w:r w:rsidRPr="009D60BC">
        <w:rPr>
          <w:bCs/>
          <w:sz w:val="28"/>
          <w:szCs w:val="28"/>
        </w:rPr>
        <w:t xml:space="preserve"> – 201</w:t>
      </w:r>
      <w:r>
        <w:rPr>
          <w:bCs/>
          <w:sz w:val="28"/>
          <w:szCs w:val="28"/>
        </w:rPr>
        <w:t>6, phòng Tổ chức – Hành chính – Tổng hợp báo cáo một số nội dung liên quan đến chức năng, nhiệm vụ được giao, cụ thể như sau:</w:t>
      </w:r>
    </w:p>
    <w:p w:rsidR="003E33F4" w:rsidRPr="00B04249" w:rsidRDefault="00B04249" w:rsidP="00B04249">
      <w:pPr>
        <w:spacing w:before="120" w:after="120"/>
        <w:ind w:firstLine="720"/>
        <w:jc w:val="both"/>
        <w:rPr>
          <w:b/>
          <w:color w:val="FF0000"/>
          <w:sz w:val="28"/>
          <w:szCs w:val="28"/>
        </w:rPr>
      </w:pPr>
      <w:r>
        <w:rPr>
          <w:b/>
          <w:sz w:val="28"/>
          <w:szCs w:val="28"/>
        </w:rPr>
        <w:t xml:space="preserve">1. </w:t>
      </w:r>
      <w:r w:rsidR="003E33F4" w:rsidRPr="00B04249">
        <w:rPr>
          <w:b/>
          <w:sz w:val="28"/>
          <w:szCs w:val="28"/>
        </w:rPr>
        <w:t xml:space="preserve">Công tác tổ chức, bộ máy, chế độ làm việc, phân công trách nhiệm từng thành viên của Ban công tác giáo dục chính trị tư tưởng tại đơn vị: </w:t>
      </w:r>
      <w:r w:rsidR="003E33F4" w:rsidRPr="00B04249">
        <w:rPr>
          <w:b/>
          <w:i/>
          <w:sz w:val="28"/>
          <w:szCs w:val="28"/>
        </w:rPr>
        <w:t>(quyết định thành lập và phân công trách nhiệm từng thành viên Ban Giáo dục CTTT; kế hoạch, lịch hoạt động, công tác tự kiểm tra, sơ kết, tổng kết</w:t>
      </w:r>
      <w:r w:rsidR="009D60BC" w:rsidRPr="00B04249">
        <w:rPr>
          <w:b/>
          <w:i/>
          <w:sz w:val="28"/>
          <w:szCs w:val="28"/>
        </w:rPr>
        <w:t xml:space="preserve"> </w:t>
      </w:r>
      <w:r w:rsidR="003E33F4" w:rsidRPr="00B04249">
        <w:rPr>
          <w:b/>
          <w:i/>
          <w:sz w:val="28"/>
          <w:szCs w:val="28"/>
        </w:rPr>
        <w:t>công tác GD CTTT năm học 2014 – 2015</w:t>
      </w:r>
      <w:r w:rsidR="002A76CB" w:rsidRPr="00B04249">
        <w:rPr>
          <w:b/>
          <w:i/>
          <w:sz w:val="28"/>
          <w:szCs w:val="28"/>
        </w:rPr>
        <w:t xml:space="preserve">) </w:t>
      </w:r>
      <w:r w:rsidR="00114A66" w:rsidRPr="00B04249">
        <w:rPr>
          <w:i/>
          <w:color w:val="FF0000"/>
          <w:sz w:val="28"/>
          <w:szCs w:val="28"/>
        </w:rPr>
        <w:t>(Cô Minh, Thầy Lợi)</w:t>
      </w:r>
    </w:p>
    <w:p w:rsidR="009D60BC" w:rsidRDefault="00857349" w:rsidP="00B04249">
      <w:pPr>
        <w:pStyle w:val="ListParagraph"/>
        <w:numPr>
          <w:ilvl w:val="0"/>
          <w:numId w:val="16"/>
        </w:numPr>
        <w:tabs>
          <w:tab w:val="left" w:pos="1170"/>
        </w:tabs>
        <w:spacing w:before="120"/>
        <w:ind w:left="0" w:firstLine="720"/>
        <w:jc w:val="both"/>
        <w:rPr>
          <w:sz w:val="28"/>
          <w:szCs w:val="28"/>
        </w:rPr>
      </w:pPr>
      <w:r w:rsidRPr="00857349">
        <w:rPr>
          <w:sz w:val="28"/>
          <w:szCs w:val="28"/>
        </w:rPr>
        <w:t>Tổ chức, bộ máy của Ban công tác giáo dục chính trị tư tưởng:</w:t>
      </w:r>
    </w:p>
    <w:p w:rsidR="00605AE2" w:rsidRPr="00605AE2" w:rsidRDefault="00857349" w:rsidP="00605AE2">
      <w:pPr>
        <w:pStyle w:val="ListParagraph"/>
        <w:spacing w:before="120"/>
        <w:ind w:left="0" w:firstLine="720"/>
        <w:jc w:val="both"/>
        <w:rPr>
          <w:sz w:val="28"/>
          <w:szCs w:val="28"/>
        </w:rPr>
      </w:pPr>
      <w:r>
        <w:rPr>
          <w:sz w:val="28"/>
          <w:szCs w:val="28"/>
        </w:rPr>
        <w:t xml:space="preserve">Ban </w:t>
      </w:r>
      <w:r w:rsidR="00114A66">
        <w:rPr>
          <w:sz w:val="28"/>
          <w:szCs w:val="28"/>
        </w:rPr>
        <w:t xml:space="preserve">Công </w:t>
      </w:r>
      <w:r>
        <w:rPr>
          <w:sz w:val="28"/>
          <w:szCs w:val="28"/>
        </w:rPr>
        <w:t>tác giáo dục chính trị tư tưởng năm học 201</w:t>
      </w:r>
      <w:r w:rsidR="00114A66">
        <w:rPr>
          <w:sz w:val="28"/>
          <w:szCs w:val="28"/>
        </w:rPr>
        <w:t>5</w:t>
      </w:r>
      <w:r>
        <w:rPr>
          <w:sz w:val="28"/>
          <w:szCs w:val="28"/>
        </w:rPr>
        <w:t xml:space="preserve"> – 201</w:t>
      </w:r>
      <w:r w:rsidR="00114A66">
        <w:rPr>
          <w:sz w:val="28"/>
          <w:szCs w:val="28"/>
        </w:rPr>
        <w:t>6</w:t>
      </w:r>
      <w:r>
        <w:rPr>
          <w:sz w:val="28"/>
          <w:szCs w:val="28"/>
        </w:rPr>
        <w:t xml:space="preserve"> được thành lập theo Quyết định số </w:t>
      </w:r>
      <w:r w:rsidR="00114A66" w:rsidRPr="00114A66">
        <w:rPr>
          <w:sz w:val="28"/>
          <w:szCs w:val="28"/>
        </w:rPr>
        <w:t>1718/QĐ-LTT</w:t>
      </w:r>
      <w:r w:rsidR="00114A66">
        <w:rPr>
          <w:sz w:val="28"/>
          <w:szCs w:val="28"/>
        </w:rPr>
        <w:t xml:space="preserve"> </w:t>
      </w:r>
      <w:r w:rsidR="00571A4B">
        <w:rPr>
          <w:sz w:val="28"/>
          <w:szCs w:val="28"/>
        </w:rPr>
        <w:t xml:space="preserve">ngày </w:t>
      </w:r>
      <w:r w:rsidR="00114A66">
        <w:rPr>
          <w:sz w:val="28"/>
          <w:szCs w:val="28"/>
        </w:rPr>
        <w:t>03/11</w:t>
      </w:r>
      <w:r w:rsidR="00571A4B">
        <w:rPr>
          <w:sz w:val="28"/>
          <w:szCs w:val="28"/>
        </w:rPr>
        <w:t>/</w:t>
      </w:r>
      <w:r>
        <w:rPr>
          <w:sz w:val="28"/>
          <w:szCs w:val="28"/>
        </w:rPr>
        <w:t>201</w:t>
      </w:r>
      <w:r w:rsidR="00114A66">
        <w:rPr>
          <w:sz w:val="28"/>
          <w:szCs w:val="28"/>
        </w:rPr>
        <w:t>5</w:t>
      </w:r>
      <w:r>
        <w:rPr>
          <w:sz w:val="28"/>
          <w:szCs w:val="28"/>
        </w:rPr>
        <w:t xml:space="preserve"> của Trường Cao đẳng Kỹ thuật Lý Tự Trọng Thành phố Hồ Chí Minh.</w:t>
      </w:r>
      <w:r w:rsidR="00571A4B">
        <w:rPr>
          <w:sz w:val="28"/>
          <w:szCs w:val="28"/>
        </w:rPr>
        <w:t xml:space="preserve">   </w:t>
      </w:r>
    </w:p>
    <w:p w:rsidR="00857349" w:rsidRDefault="00857349" w:rsidP="00B04249">
      <w:pPr>
        <w:pStyle w:val="ListParagraph"/>
        <w:numPr>
          <w:ilvl w:val="0"/>
          <w:numId w:val="16"/>
        </w:numPr>
        <w:tabs>
          <w:tab w:val="left" w:pos="1170"/>
        </w:tabs>
        <w:spacing w:before="120"/>
        <w:ind w:left="0" w:firstLine="720"/>
        <w:jc w:val="both"/>
        <w:rPr>
          <w:sz w:val="28"/>
          <w:szCs w:val="28"/>
        </w:rPr>
      </w:pPr>
      <w:r>
        <w:rPr>
          <w:sz w:val="28"/>
          <w:szCs w:val="28"/>
        </w:rPr>
        <w:t>Kế hoạch, lịch hoạt động, công tác tự kiểm tra, sơ kết, tổng kết: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9/201</w:t>
      </w:r>
      <w:r w:rsidR="00554114">
        <w:rPr>
          <w:sz w:val="28"/>
          <w:szCs w:val="26"/>
        </w:rPr>
        <w:t>5</w:t>
      </w:r>
      <w:r w:rsidRPr="00605AE2">
        <w:rPr>
          <w:sz w:val="28"/>
          <w:szCs w:val="26"/>
        </w:rPr>
        <w:t>: Ổn định tình hình giảng viên</w:t>
      </w:r>
      <w:r w:rsidR="00FE114B">
        <w:rPr>
          <w:sz w:val="28"/>
          <w:szCs w:val="26"/>
        </w:rPr>
        <w:t>,</w:t>
      </w:r>
      <w:r w:rsidRPr="00605AE2">
        <w:rPr>
          <w:sz w:val="28"/>
          <w:szCs w:val="26"/>
        </w:rPr>
        <w:t xml:space="preserve"> </w:t>
      </w:r>
      <w:r w:rsidR="00554114">
        <w:rPr>
          <w:sz w:val="28"/>
          <w:szCs w:val="26"/>
        </w:rPr>
        <w:t xml:space="preserve">giáo viên và HSSV, chỉ đạo tổ chức tốt Lễ </w:t>
      </w:r>
      <w:r w:rsidR="00554114" w:rsidRPr="00605AE2">
        <w:rPr>
          <w:sz w:val="28"/>
          <w:szCs w:val="26"/>
        </w:rPr>
        <w:t>khai giảng năm học</w:t>
      </w:r>
      <w:r w:rsidR="00554114">
        <w:rPr>
          <w:sz w:val="28"/>
          <w:szCs w:val="26"/>
        </w:rPr>
        <w:t xml:space="preserve"> cho khối THPT</w:t>
      </w:r>
      <w:r w:rsidRPr="00605AE2">
        <w:rPr>
          <w:sz w:val="28"/>
          <w:szCs w:val="26"/>
        </w:rPr>
        <w:t xml:space="preserve">. </w:t>
      </w:r>
    </w:p>
    <w:p w:rsidR="00605AE2" w:rsidRPr="00605AE2" w:rsidRDefault="00605AE2" w:rsidP="00605AE2">
      <w:pPr>
        <w:numPr>
          <w:ilvl w:val="0"/>
          <w:numId w:val="20"/>
        </w:numPr>
        <w:tabs>
          <w:tab w:val="left" w:pos="990"/>
          <w:tab w:val="left" w:leader="dot" w:pos="10440"/>
        </w:tabs>
        <w:spacing w:before="120" w:line="360" w:lineRule="exact"/>
        <w:ind w:left="0" w:firstLine="720"/>
        <w:jc w:val="both"/>
        <w:rPr>
          <w:sz w:val="28"/>
          <w:szCs w:val="26"/>
        </w:rPr>
      </w:pPr>
      <w:r w:rsidRPr="00605AE2">
        <w:rPr>
          <w:sz w:val="28"/>
          <w:szCs w:val="26"/>
        </w:rPr>
        <w:t>Tháng 10/201</w:t>
      </w:r>
      <w:r w:rsidR="00554114">
        <w:rPr>
          <w:sz w:val="28"/>
          <w:szCs w:val="26"/>
        </w:rPr>
        <w:t>5</w:t>
      </w:r>
      <w:r w:rsidRPr="00605AE2">
        <w:rPr>
          <w:sz w:val="28"/>
          <w:szCs w:val="26"/>
        </w:rPr>
        <w:t xml:space="preserve">: Chỉ đạo cho </w:t>
      </w:r>
      <w:r w:rsidR="00FE114B" w:rsidRPr="00605AE2">
        <w:rPr>
          <w:sz w:val="28"/>
          <w:szCs w:val="26"/>
        </w:rPr>
        <w:t>cán bộ</w:t>
      </w:r>
      <w:r w:rsidR="00FE114B">
        <w:rPr>
          <w:sz w:val="28"/>
          <w:szCs w:val="26"/>
        </w:rPr>
        <w:t>,</w:t>
      </w:r>
      <w:r w:rsidR="00FE114B" w:rsidRPr="00605AE2">
        <w:rPr>
          <w:sz w:val="28"/>
          <w:szCs w:val="26"/>
        </w:rPr>
        <w:t xml:space="preserve"> giảng viên</w:t>
      </w:r>
      <w:r w:rsidR="00FE114B">
        <w:rPr>
          <w:sz w:val="28"/>
          <w:szCs w:val="26"/>
        </w:rPr>
        <w:t>,</w:t>
      </w:r>
      <w:r w:rsidR="00FE114B" w:rsidRPr="00605AE2">
        <w:rPr>
          <w:sz w:val="28"/>
          <w:szCs w:val="26"/>
        </w:rPr>
        <w:t xml:space="preserve"> giáo viên</w:t>
      </w:r>
      <w:r w:rsidR="00FE114B">
        <w:rPr>
          <w:sz w:val="28"/>
          <w:szCs w:val="26"/>
        </w:rPr>
        <w:t>,</w:t>
      </w:r>
      <w:r w:rsidR="00FE114B" w:rsidRPr="00605AE2">
        <w:rPr>
          <w:sz w:val="28"/>
          <w:szCs w:val="26"/>
        </w:rPr>
        <w:t xml:space="preserve"> nhân viên</w:t>
      </w:r>
      <w:r w:rsidRPr="00605AE2">
        <w:rPr>
          <w:sz w:val="28"/>
          <w:szCs w:val="26"/>
        </w:rPr>
        <w:t xml:space="preserve"> tổ chức các hoạt động chào mừng </w:t>
      </w:r>
      <w:r w:rsidR="00FE114B">
        <w:rPr>
          <w:sz w:val="28"/>
          <w:szCs w:val="26"/>
        </w:rPr>
        <w:t>ngày Phụ nữ Việt Nam 20/</w:t>
      </w:r>
      <w:r w:rsidRPr="00605AE2">
        <w:rPr>
          <w:sz w:val="28"/>
          <w:szCs w:val="26"/>
        </w:rPr>
        <w:t>10.</w:t>
      </w:r>
    </w:p>
    <w:p w:rsidR="00605AE2" w:rsidRPr="006149A4" w:rsidRDefault="00605AE2" w:rsidP="006149A4">
      <w:pPr>
        <w:numPr>
          <w:ilvl w:val="0"/>
          <w:numId w:val="20"/>
        </w:numPr>
        <w:tabs>
          <w:tab w:val="left" w:pos="990"/>
        </w:tabs>
        <w:spacing w:before="120"/>
        <w:ind w:left="0" w:firstLine="720"/>
        <w:jc w:val="both"/>
        <w:rPr>
          <w:sz w:val="28"/>
          <w:szCs w:val="26"/>
        </w:rPr>
      </w:pPr>
      <w:r w:rsidRPr="00605AE2">
        <w:rPr>
          <w:sz w:val="28"/>
          <w:szCs w:val="26"/>
        </w:rPr>
        <w:t>Tháng 11/201</w:t>
      </w:r>
      <w:r w:rsidR="00554114">
        <w:rPr>
          <w:sz w:val="28"/>
          <w:szCs w:val="26"/>
        </w:rPr>
        <w:t>5</w:t>
      </w:r>
      <w:r w:rsidRPr="00605AE2">
        <w:rPr>
          <w:sz w:val="28"/>
          <w:szCs w:val="26"/>
        </w:rPr>
        <w:t>: Chỉ đạo các hoạt động thi đua dạy tốt, học tốt để chào</w:t>
      </w:r>
      <w:r w:rsidR="00FE114B">
        <w:rPr>
          <w:sz w:val="28"/>
          <w:szCs w:val="26"/>
        </w:rPr>
        <w:t xml:space="preserve"> mừng ngày Nhà giáo Việt Nam 20/</w:t>
      </w:r>
      <w:r w:rsidRPr="00605AE2">
        <w:rPr>
          <w:sz w:val="28"/>
          <w:szCs w:val="26"/>
        </w:rPr>
        <w:t xml:space="preserve">11 và </w:t>
      </w:r>
      <w:r w:rsidR="00FE114B">
        <w:rPr>
          <w:sz w:val="28"/>
          <w:szCs w:val="26"/>
        </w:rPr>
        <w:t>L</w:t>
      </w:r>
      <w:r w:rsidRPr="00605AE2">
        <w:rPr>
          <w:sz w:val="28"/>
          <w:szCs w:val="26"/>
        </w:rPr>
        <w:t>ễ khai giảng năm học cho khối chuyên nghiệp</w:t>
      </w:r>
      <w:r w:rsidRPr="006149A4">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12/201</w:t>
      </w:r>
      <w:r w:rsidR="00554114">
        <w:rPr>
          <w:sz w:val="28"/>
          <w:szCs w:val="26"/>
        </w:rPr>
        <w:t>5</w:t>
      </w:r>
      <w:r w:rsidRPr="00605AE2">
        <w:rPr>
          <w:sz w:val="28"/>
          <w:szCs w:val="26"/>
        </w:rPr>
        <w:t xml:space="preserve">: Chỉ đạo các hoạt động chuẩn bị sơ kết học kỳ I (khối THPT) và lễ kỷ niệm ngày thành lập Quân đội Nhân dân Việt Nam. </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01/201</w:t>
      </w:r>
      <w:r w:rsidR="00554114">
        <w:rPr>
          <w:sz w:val="28"/>
          <w:szCs w:val="26"/>
        </w:rPr>
        <w:t>6</w:t>
      </w:r>
      <w:r w:rsidRPr="00605AE2">
        <w:rPr>
          <w:sz w:val="28"/>
          <w:szCs w:val="26"/>
        </w:rPr>
        <w:t>: Chỉ đạo các hoạt động sơ kết học kỳ I (khối chuyên nghiệp), chỉ đạo Hội sinh viên tổ chức tốt kỷ niệm 62 năm ngày truyền thống Học sinh – Sinh viên (9/1).</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02/201</w:t>
      </w:r>
      <w:r w:rsidR="00554114">
        <w:rPr>
          <w:sz w:val="28"/>
          <w:szCs w:val="26"/>
        </w:rPr>
        <w:t>6</w:t>
      </w:r>
      <w:r w:rsidRPr="00605AE2">
        <w:rPr>
          <w:sz w:val="28"/>
          <w:szCs w:val="26"/>
        </w:rPr>
        <w:t>: Chỉ đạo các hoạt động mừng ngày thành lập Đảng 3/2</w:t>
      </w:r>
      <w:r w:rsidR="00D03133" w:rsidRPr="00D03133">
        <w:rPr>
          <w:sz w:val="28"/>
          <w:szCs w:val="26"/>
        </w:rPr>
        <w:t xml:space="preserve"> </w:t>
      </w:r>
      <w:r w:rsidR="00D03133" w:rsidRPr="00605AE2">
        <w:rPr>
          <w:sz w:val="28"/>
          <w:szCs w:val="26"/>
        </w:rPr>
        <w:t xml:space="preserve">và các hoạt động mừng xuân </w:t>
      </w:r>
      <w:r w:rsidR="00554114">
        <w:rPr>
          <w:sz w:val="28"/>
          <w:szCs w:val="26"/>
        </w:rPr>
        <w:t>Bính Thân</w:t>
      </w:r>
      <w:r w:rsidRPr="00605AE2">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3/201</w:t>
      </w:r>
      <w:r w:rsidR="00554114">
        <w:rPr>
          <w:sz w:val="28"/>
          <w:szCs w:val="26"/>
        </w:rPr>
        <w:t>6</w:t>
      </w:r>
      <w:r w:rsidRPr="00605AE2">
        <w:rPr>
          <w:sz w:val="28"/>
          <w:szCs w:val="26"/>
        </w:rPr>
        <w:t xml:space="preserve">: Chỉ đạo các hoạt động chào mừng tháng Thanh niên và ngày thành lập Đoàn Thanh niên Cộng sản Hồ Chí Minh. </w:t>
      </w:r>
      <w:r w:rsidR="00442F37" w:rsidRPr="00605AE2">
        <w:rPr>
          <w:sz w:val="28"/>
          <w:szCs w:val="26"/>
        </w:rPr>
        <w:t>Chỉ đạo công tác coi thi</w:t>
      </w:r>
      <w:r w:rsidR="00442F37">
        <w:rPr>
          <w:sz w:val="28"/>
          <w:szCs w:val="26"/>
        </w:rPr>
        <w:t>, chấm thi k</w:t>
      </w:r>
      <w:r w:rsidR="00442F37" w:rsidRPr="00605AE2">
        <w:rPr>
          <w:sz w:val="28"/>
          <w:szCs w:val="26"/>
        </w:rPr>
        <w:t>ết</w:t>
      </w:r>
      <w:r w:rsidR="00442F37">
        <w:rPr>
          <w:sz w:val="28"/>
          <w:szCs w:val="26"/>
        </w:rPr>
        <w:t xml:space="preserve"> thúc</w:t>
      </w:r>
      <w:r w:rsidR="00442F37" w:rsidRPr="00605AE2">
        <w:rPr>
          <w:sz w:val="28"/>
          <w:szCs w:val="26"/>
        </w:rPr>
        <w:t xml:space="preserve"> học phần</w:t>
      </w:r>
      <w:r w:rsidR="00442F37">
        <w:rPr>
          <w:sz w:val="28"/>
          <w:szCs w:val="26"/>
        </w:rPr>
        <w:t xml:space="preserve"> các khóa 2015.</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lastRenderedPageBreak/>
        <w:t>Tháng 4 + 5/201</w:t>
      </w:r>
      <w:r w:rsidR="00442F37">
        <w:rPr>
          <w:sz w:val="28"/>
          <w:szCs w:val="26"/>
        </w:rPr>
        <w:t>6</w:t>
      </w:r>
      <w:r w:rsidRPr="00605AE2">
        <w:rPr>
          <w:sz w:val="28"/>
          <w:szCs w:val="26"/>
        </w:rPr>
        <w:t>: Chỉ đạo công tác coi thi, chấm thi, chuẩn bị Tổng kết năm học (khối THPT), và các hoạt động chào mừng ngày Giải phóng Miền Nam (30/4) và Quốc tế lao động (1/5), Họp cha mẹ học sinh khối THPT</w:t>
      </w:r>
      <w:r w:rsidR="00D03133">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6+7/201</w:t>
      </w:r>
      <w:r w:rsidR="00442F37">
        <w:rPr>
          <w:sz w:val="28"/>
          <w:szCs w:val="26"/>
        </w:rPr>
        <w:t>6</w:t>
      </w:r>
      <w:r w:rsidRPr="00605AE2">
        <w:rPr>
          <w:sz w:val="28"/>
          <w:szCs w:val="26"/>
        </w:rPr>
        <w:t xml:space="preserve">: Chỉ đạo công tác coi thi hết học phần, thi tốt nghiệp, tuyển sinh, chấm thi, chuẩn bị Tổng kết năm học (khối chuyên nghiệp), các hoạt động hè (khối THPT); kỷ niệm ngày Quốc tế thiếu nhi (1/6) và </w:t>
      </w:r>
      <w:r w:rsidR="00442F37">
        <w:rPr>
          <w:sz w:val="28"/>
          <w:szCs w:val="26"/>
        </w:rPr>
        <w:t>ngày Thương binh liệt sỹ (27/7),</w:t>
      </w:r>
      <w:r w:rsidRPr="00605AE2">
        <w:rPr>
          <w:sz w:val="28"/>
          <w:szCs w:val="26"/>
        </w:rPr>
        <w:t xml:space="preserve"> </w:t>
      </w:r>
      <w:r w:rsidR="00442F37">
        <w:rPr>
          <w:sz w:val="28"/>
          <w:szCs w:val="26"/>
        </w:rPr>
        <w:t xml:space="preserve">tổ chức </w:t>
      </w:r>
      <w:r w:rsidR="00442F37" w:rsidRPr="00605AE2">
        <w:rPr>
          <w:sz w:val="28"/>
          <w:szCs w:val="26"/>
        </w:rPr>
        <w:t xml:space="preserve">cho công đoàn viên </w:t>
      </w:r>
      <w:r w:rsidR="00442F37">
        <w:rPr>
          <w:sz w:val="28"/>
          <w:szCs w:val="26"/>
        </w:rPr>
        <w:t xml:space="preserve">tham quan, nghỉ mát </w:t>
      </w:r>
      <w:r w:rsidR="00442F37" w:rsidRPr="00605AE2">
        <w:rPr>
          <w:sz w:val="28"/>
          <w:szCs w:val="26"/>
        </w:rPr>
        <w:t>hè</w:t>
      </w:r>
      <w:r w:rsidR="00442F37">
        <w:rPr>
          <w:sz w:val="28"/>
          <w:szCs w:val="26"/>
        </w:rPr>
        <w:t xml:space="preserve"> tại đảo ngọc Phú Quốc</w:t>
      </w:r>
      <w:r w:rsidRPr="00605AE2">
        <w:rPr>
          <w:sz w:val="28"/>
          <w:szCs w:val="26"/>
        </w:rPr>
        <w:t>.</w:t>
      </w:r>
    </w:p>
    <w:p w:rsidR="00857349" w:rsidRPr="00605AE2" w:rsidRDefault="00605AE2" w:rsidP="00605AE2">
      <w:pPr>
        <w:pStyle w:val="ListParagraph"/>
        <w:numPr>
          <w:ilvl w:val="0"/>
          <w:numId w:val="20"/>
        </w:numPr>
        <w:tabs>
          <w:tab w:val="left" w:pos="990"/>
        </w:tabs>
        <w:spacing w:before="120"/>
        <w:ind w:left="0" w:firstLine="720"/>
        <w:jc w:val="both"/>
        <w:rPr>
          <w:sz w:val="30"/>
          <w:szCs w:val="28"/>
        </w:rPr>
      </w:pPr>
      <w:r w:rsidRPr="00605AE2">
        <w:rPr>
          <w:sz w:val="28"/>
          <w:szCs w:val="26"/>
        </w:rPr>
        <w:t>Tháng 8/201</w:t>
      </w:r>
      <w:r w:rsidR="00442F37">
        <w:rPr>
          <w:sz w:val="28"/>
          <w:szCs w:val="26"/>
        </w:rPr>
        <w:t>6</w:t>
      </w:r>
      <w:r w:rsidRPr="00605AE2">
        <w:rPr>
          <w:sz w:val="28"/>
          <w:szCs w:val="26"/>
        </w:rPr>
        <w:t>: Chỉ đạo Đoàn thanh niên các hoạt động hè</w:t>
      </w:r>
      <w:r w:rsidR="00D03133">
        <w:rPr>
          <w:sz w:val="28"/>
          <w:szCs w:val="26"/>
        </w:rPr>
        <w:t>,</w:t>
      </w:r>
      <w:r w:rsidRPr="00605AE2">
        <w:rPr>
          <w:sz w:val="28"/>
          <w:szCs w:val="26"/>
        </w:rPr>
        <w:t xml:space="preserve"> chiến dịch tình nguyện Mùa hè xanh (Khối Chuyên nghiệp và THPT)</w:t>
      </w:r>
      <w:r w:rsidR="00350693">
        <w:rPr>
          <w:sz w:val="28"/>
          <w:szCs w:val="26"/>
        </w:rPr>
        <w:t xml:space="preserve">, phòng Quản trị - Dịch vụ chuẩn bị cơ sở vật chất và các khoa nghề dự trù </w:t>
      </w:r>
      <w:r w:rsidR="00350693" w:rsidRPr="00A9388A">
        <w:rPr>
          <w:sz w:val="28"/>
          <w:szCs w:val="26"/>
        </w:rPr>
        <w:t>v</w:t>
      </w:r>
      <w:r w:rsidR="006C6511" w:rsidRPr="00A9388A">
        <w:rPr>
          <w:sz w:val="28"/>
          <w:szCs w:val="26"/>
        </w:rPr>
        <w:t>ậ</w:t>
      </w:r>
      <w:r w:rsidR="00350693" w:rsidRPr="00A9388A">
        <w:rPr>
          <w:sz w:val="28"/>
          <w:szCs w:val="26"/>
        </w:rPr>
        <w:t>t tư thực</w:t>
      </w:r>
      <w:r w:rsidR="00350693">
        <w:rPr>
          <w:sz w:val="28"/>
          <w:szCs w:val="26"/>
        </w:rPr>
        <w:t xml:space="preserve"> tập chuẩn bị cho năm học mới.</w:t>
      </w:r>
    </w:p>
    <w:p w:rsidR="003E33F4" w:rsidRPr="00B04249" w:rsidRDefault="00B04249" w:rsidP="00B04249">
      <w:pPr>
        <w:spacing w:before="120" w:after="120"/>
        <w:ind w:firstLine="630"/>
        <w:jc w:val="both"/>
        <w:rPr>
          <w:color w:val="FF0000"/>
          <w:sz w:val="28"/>
          <w:szCs w:val="28"/>
        </w:rPr>
      </w:pPr>
      <w:r>
        <w:rPr>
          <w:b/>
          <w:sz w:val="28"/>
          <w:szCs w:val="28"/>
        </w:rPr>
        <w:t xml:space="preserve">4. </w:t>
      </w:r>
      <w:r w:rsidR="003E33F4" w:rsidRPr="00B04249">
        <w:rPr>
          <w:b/>
          <w:sz w:val="28"/>
          <w:szCs w:val="28"/>
        </w:rPr>
        <w:t xml:space="preserve">Công tác tuyên truyền, phổ biến các chủ trương đường lối của Đảng </w:t>
      </w:r>
      <w:r w:rsidR="004F2E18" w:rsidRPr="00B04249">
        <w:rPr>
          <w:b/>
          <w:sz w:val="28"/>
          <w:szCs w:val="28"/>
        </w:rPr>
        <w:t>và</w:t>
      </w:r>
      <w:r w:rsidR="003E33F4" w:rsidRPr="00B04249">
        <w:rPr>
          <w:b/>
          <w:sz w:val="28"/>
          <w:szCs w:val="28"/>
        </w:rPr>
        <w:t xml:space="preserve"> Nhà nước, của ngành; công tác bồi dưỡng nâng cao trình độ lý luận chính trị cho đội ngũ</w:t>
      </w:r>
      <w:r w:rsidRPr="00B04249">
        <w:rPr>
          <w:i/>
          <w:color w:val="FF0000"/>
          <w:sz w:val="28"/>
          <w:szCs w:val="28"/>
        </w:rPr>
        <w:t xml:space="preserve"> </w:t>
      </w:r>
      <w:r>
        <w:rPr>
          <w:i/>
          <w:color w:val="FF0000"/>
          <w:sz w:val="28"/>
          <w:szCs w:val="28"/>
        </w:rPr>
        <w:t>(Cô Minh, Thầy Lợi)</w:t>
      </w:r>
    </w:p>
    <w:p w:rsidR="004F2E18" w:rsidRPr="00340CFB" w:rsidRDefault="004F2E18" w:rsidP="004F2E18">
      <w:pPr>
        <w:pStyle w:val="ListParagraph"/>
        <w:numPr>
          <w:ilvl w:val="0"/>
          <w:numId w:val="2"/>
        </w:numPr>
        <w:spacing w:before="120" w:after="120"/>
        <w:ind w:left="0" w:firstLine="720"/>
        <w:jc w:val="both"/>
        <w:rPr>
          <w:color w:val="FF0000"/>
          <w:sz w:val="28"/>
          <w:szCs w:val="28"/>
          <w:highlight w:val="yellow"/>
        </w:rPr>
      </w:pPr>
      <w:r w:rsidRPr="004A6783">
        <w:rPr>
          <w:rFonts w:eastAsia="Times New Roman"/>
          <w:sz w:val="28"/>
          <w:szCs w:val="28"/>
          <w:highlight w:val="yellow"/>
          <w:lang w:eastAsia="en-US"/>
        </w:rPr>
        <w:t xml:space="preserve">Nhà trường triển khai đầy đủ văn bản chỉ đạo của </w:t>
      </w:r>
      <w:r w:rsidR="00582029" w:rsidRPr="004A6783">
        <w:rPr>
          <w:rFonts w:eastAsia="Times New Roman"/>
          <w:sz w:val="28"/>
          <w:szCs w:val="28"/>
          <w:highlight w:val="yellow"/>
          <w:lang w:eastAsia="en-US"/>
        </w:rPr>
        <w:t>các cấp quản lý.</w:t>
      </w:r>
      <w:r w:rsidR="00340CFB">
        <w:rPr>
          <w:rFonts w:eastAsia="Times New Roman"/>
          <w:sz w:val="28"/>
          <w:szCs w:val="28"/>
          <w:highlight w:val="yellow"/>
          <w:lang w:eastAsia="en-US"/>
        </w:rPr>
        <w:t xml:space="preserve"> </w:t>
      </w:r>
      <w:r w:rsidR="00340CFB" w:rsidRPr="00340CFB">
        <w:rPr>
          <w:rFonts w:eastAsia="Times New Roman"/>
          <w:color w:val="FF0000"/>
          <w:sz w:val="28"/>
          <w:szCs w:val="28"/>
          <w:highlight w:val="yellow"/>
          <w:lang w:eastAsia="en-US"/>
        </w:rPr>
        <w:t>Cần thêm chỗ này</w:t>
      </w:r>
    </w:p>
    <w:p w:rsidR="007D385B" w:rsidRPr="007D385B" w:rsidRDefault="00582029" w:rsidP="007D385B">
      <w:pPr>
        <w:pStyle w:val="ListParagraph"/>
        <w:numPr>
          <w:ilvl w:val="0"/>
          <w:numId w:val="2"/>
        </w:numPr>
        <w:spacing w:before="120" w:after="120"/>
        <w:ind w:left="0" w:firstLine="720"/>
        <w:jc w:val="both"/>
        <w:rPr>
          <w:sz w:val="28"/>
          <w:szCs w:val="28"/>
        </w:rPr>
      </w:pPr>
      <w:r w:rsidRPr="007D590C">
        <w:rPr>
          <w:sz w:val="28"/>
          <w:szCs w:val="28"/>
        </w:rPr>
        <w:t>Chú trọng công tác bồi dưỡng nâng cao trình độ lý luận chính trị cho đội ngũ cán bộ, giảng viên, giáo viên, nhân viên</w:t>
      </w:r>
      <w:r w:rsidR="00B04249">
        <w:rPr>
          <w:sz w:val="28"/>
          <w:szCs w:val="28"/>
        </w:rPr>
        <w:t>.</w:t>
      </w:r>
      <w:r w:rsidRPr="007D590C">
        <w:rPr>
          <w:sz w:val="28"/>
          <w:szCs w:val="28"/>
        </w:rPr>
        <w:t xml:space="preserve"> </w:t>
      </w:r>
      <w:r w:rsidR="00B04249" w:rsidRPr="007D590C">
        <w:rPr>
          <w:sz w:val="28"/>
          <w:szCs w:val="28"/>
        </w:rPr>
        <w:t xml:space="preserve">Cụ </w:t>
      </w:r>
      <w:r w:rsidRPr="007D590C">
        <w:rPr>
          <w:sz w:val="28"/>
          <w:szCs w:val="28"/>
        </w:rPr>
        <w:t>thể</w:t>
      </w:r>
      <w:r w:rsidR="00B04249">
        <w:rPr>
          <w:sz w:val="28"/>
          <w:szCs w:val="28"/>
        </w:rPr>
        <w:t>,</w:t>
      </w:r>
      <w:r w:rsidRPr="007D590C">
        <w:rPr>
          <w:sz w:val="28"/>
          <w:szCs w:val="28"/>
        </w:rPr>
        <w:t xml:space="preserve"> nhà trường đã </w:t>
      </w:r>
      <w:r w:rsidR="00B04249">
        <w:rPr>
          <w:sz w:val="28"/>
          <w:szCs w:val="28"/>
        </w:rPr>
        <w:t>triển khai cho CB, GV, NV chưa có chứng nhận trình độ Sơ cấp lý luận chính trị lập hồ sơ để xác nhận (nhà trường hỗ trợ kinh phí). Dự kiến</w:t>
      </w:r>
      <w:r w:rsidR="00B04249" w:rsidRPr="007D590C">
        <w:rPr>
          <w:sz w:val="28"/>
          <w:szCs w:val="28"/>
        </w:rPr>
        <w:t xml:space="preserve"> </w:t>
      </w:r>
      <w:r w:rsidRPr="007D590C">
        <w:rPr>
          <w:sz w:val="28"/>
          <w:szCs w:val="28"/>
        </w:rPr>
        <w:t>cử</w:t>
      </w:r>
      <w:r w:rsidR="006149A4">
        <w:rPr>
          <w:sz w:val="28"/>
          <w:szCs w:val="28"/>
        </w:rPr>
        <w:t xml:space="preserve"> </w:t>
      </w:r>
      <w:r w:rsidR="0066368D">
        <w:rPr>
          <w:sz w:val="28"/>
          <w:szCs w:val="28"/>
        </w:rPr>
        <w:t>33</w:t>
      </w:r>
      <w:r w:rsidR="006149A4">
        <w:rPr>
          <w:sz w:val="28"/>
          <w:szCs w:val="28"/>
        </w:rPr>
        <w:t xml:space="preserve"> </w:t>
      </w:r>
      <w:r w:rsidR="0093274E">
        <w:rPr>
          <w:sz w:val="28"/>
          <w:szCs w:val="28"/>
        </w:rPr>
        <w:t>người</w:t>
      </w:r>
      <w:r w:rsidR="006149A4">
        <w:rPr>
          <w:sz w:val="28"/>
          <w:szCs w:val="28"/>
        </w:rPr>
        <w:t xml:space="preserve"> tham gia lớp trung cấp lý luận chính trị</w:t>
      </w:r>
      <w:r w:rsidR="0093274E">
        <w:rPr>
          <w:sz w:val="28"/>
          <w:szCs w:val="28"/>
        </w:rPr>
        <w:t xml:space="preserve"> năm 2016 do Sở Giáo dục và Đào tạo tổ chức gồm: Trưởng, Phó đơn vị, Trưởng bộ môn mới bổ nhiệm chức vụ từ năm 2015 đến nay và đảng viên. </w:t>
      </w:r>
      <w:r w:rsidR="007D385B">
        <w:rPr>
          <w:sz w:val="28"/>
          <w:szCs w:val="28"/>
        </w:rPr>
        <w:t>Nhà trường đã có kế hoạch sắp xếp, cử lần lượt CB, GV, NV tham gia các lớp lý luận chính trị để nâng cao nhận thức, tư tưởng nhằm góp phần đẩy mạnh sự nghiệp phát triển chung của nhà trường.</w:t>
      </w:r>
    </w:p>
    <w:p w:rsidR="00BC2AEC" w:rsidRPr="00C64804" w:rsidRDefault="003E33F4" w:rsidP="00BC2AEC">
      <w:pPr>
        <w:numPr>
          <w:ilvl w:val="3"/>
          <w:numId w:val="1"/>
        </w:numPr>
        <w:tabs>
          <w:tab w:val="clear" w:pos="2880"/>
          <w:tab w:val="num" w:pos="720"/>
        </w:tabs>
        <w:spacing w:before="120" w:after="120"/>
        <w:ind w:left="0" w:firstLine="360"/>
        <w:jc w:val="both"/>
        <w:rPr>
          <w:b/>
          <w:sz w:val="28"/>
          <w:szCs w:val="28"/>
        </w:rPr>
      </w:pPr>
      <w:r w:rsidRPr="00C64804">
        <w:rPr>
          <w:b/>
          <w:sz w:val="28"/>
          <w:szCs w:val="28"/>
        </w:rPr>
        <w:t>Các giải pháp nâng cao chất lượng hoạt động tổ chức Đảng, Đoàn TNCS, Công đoàn.</w:t>
      </w:r>
      <w:r w:rsidR="00BC2AEC" w:rsidRPr="00C64804">
        <w:rPr>
          <w:b/>
          <w:color w:val="FF0000"/>
          <w:sz w:val="28"/>
          <w:szCs w:val="28"/>
        </w:rPr>
        <w:t>(Cô Nhuận; Cô Minh và thầy Nghĩa hỗ trợ).</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Giải quyết tốt vấn đề nhận thức:</w:t>
      </w:r>
      <w:r w:rsidRPr="00B531B0">
        <w:rPr>
          <w:sz w:val="28"/>
          <w:szCs w:val="28"/>
        </w:rPr>
        <w:t> Làm cho tổ chức Đoàn</w:t>
      </w:r>
      <w:r w:rsidR="00B531B0">
        <w:rPr>
          <w:sz w:val="28"/>
          <w:szCs w:val="28"/>
        </w:rPr>
        <w:t xml:space="preserve"> TNCS</w:t>
      </w:r>
      <w:r w:rsidRPr="00B531B0">
        <w:rPr>
          <w:sz w:val="28"/>
          <w:szCs w:val="28"/>
        </w:rPr>
        <w:t xml:space="preserve">, cán bộ </w:t>
      </w:r>
      <w:r w:rsidR="00B531B0">
        <w:rPr>
          <w:sz w:val="28"/>
          <w:szCs w:val="28"/>
        </w:rPr>
        <w:t>đoàn, công đoàn</w:t>
      </w:r>
      <w:r w:rsidRPr="00B531B0">
        <w:rPr>
          <w:sz w:val="28"/>
          <w:szCs w:val="28"/>
        </w:rPr>
        <w:t xml:space="preserve"> coi việc thường xuyên chăm lo củng cố, kiện toàn, nâng cao chất lượng tổ chức cơ sở là trách nhiệm của chính mình. </w:t>
      </w:r>
      <w:r w:rsidR="00B531B0" w:rsidRPr="00B531B0">
        <w:rPr>
          <w:sz w:val="28"/>
          <w:szCs w:val="28"/>
        </w:rPr>
        <w:t>Đưa vấn đề</w:t>
      </w:r>
      <w:r w:rsidR="00B531B0" w:rsidRPr="00B531B0">
        <w:rPr>
          <w:i/>
          <w:iCs/>
          <w:sz w:val="28"/>
          <w:szCs w:val="28"/>
        </w:rPr>
        <w:t xml:space="preserve"> </w:t>
      </w:r>
      <w:r w:rsidR="00B531B0" w:rsidRPr="00B531B0">
        <w:rPr>
          <w:iCs/>
          <w:sz w:val="28"/>
          <w:szCs w:val="28"/>
        </w:rPr>
        <w:t>x</w:t>
      </w:r>
      <w:r w:rsidRPr="00B531B0">
        <w:rPr>
          <w:iCs/>
          <w:sz w:val="28"/>
          <w:szCs w:val="28"/>
        </w:rPr>
        <w:t>ây dựng tổ chức cơ sở Đoàn</w:t>
      </w:r>
      <w:r w:rsidR="00B531B0">
        <w:rPr>
          <w:iCs/>
          <w:sz w:val="28"/>
          <w:szCs w:val="28"/>
        </w:rPr>
        <w:t>, Công đoàn</w:t>
      </w:r>
      <w:r w:rsidRPr="00B531B0">
        <w:rPr>
          <w:iCs/>
          <w:sz w:val="28"/>
          <w:szCs w:val="28"/>
        </w:rPr>
        <w:t xml:space="preserve"> vững mạnh</w:t>
      </w:r>
      <w:r w:rsidRPr="00B531B0">
        <w:rPr>
          <w:sz w:val="28"/>
          <w:szCs w:val="28"/>
        </w:rPr>
        <w:t xml:space="preserve"> thành việc làm có nề nếp thường xuyên. Bên cạnh đó, cần trang bị cho tất cả cán bộ, đoàn viên những hiểu biết </w:t>
      </w:r>
      <w:r w:rsidR="00B531B0">
        <w:rPr>
          <w:sz w:val="28"/>
          <w:szCs w:val="28"/>
        </w:rPr>
        <w:t>và</w:t>
      </w:r>
      <w:r w:rsidRPr="00B531B0">
        <w:rPr>
          <w:sz w:val="28"/>
          <w:szCs w:val="28"/>
        </w:rPr>
        <w:t xml:space="preserve"> những vấn đề nâng cao chất lượng tổ chức cơ sở</w:t>
      </w:r>
      <w:r w:rsidR="00B531B0">
        <w:rPr>
          <w:sz w:val="28"/>
          <w:szCs w:val="28"/>
        </w:rPr>
        <w:t>;</w:t>
      </w:r>
      <w:r w:rsidRPr="00B531B0">
        <w:rPr>
          <w:sz w:val="28"/>
          <w:szCs w:val="28"/>
        </w:rPr>
        <w:t xml:space="preserve"> những nguyên tắc, thủ tục cơ bản về công tác tổ chức của Đoàn</w:t>
      </w:r>
      <w:r w:rsidR="00B531B0">
        <w:rPr>
          <w:sz w:val="28"/>
          <w:szCs w:val="28"/>
        </w:rPr>
        <w:t>, Công đoàn</w:t>
      </w:r>
      <w:r w:rsidRPr="00B531B0">
        <w:rPr>
          <w:sz w:val="28"/>
          <w:szCs w:val="28"/>
        </w:rPr>
        <w:t>.</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Nâng cao chất lượng cán bộ và công tác đoàn viên</w:t>
      </w:r>
      <w:r w:rsidR="00B531B0">
        <w:rPr>
          <w:i/>
          <w:iCs/>
          <w:sz w:val="28"/>
          <w:szCs w:val="28"/>
        </w:rPr>
        <w:t>:</w:t>
      </w:r>
      <w:r w:rsidRPr="00B531B0">
        <w:rPr>
          <w:sz w:val="28"/>
          <w:szCs w:val="28"/>
        </w:rPr>
        <w:t xml:space="preserve"> Tổ chức xây dựng tiêu chí đánh giá chất lượng đoàn viên phù hợp với tình hình thực tế của </w:t>
      </w:r>
      <w:r w:rsidR="00B531B0">
        <w:rPr>
          <w:sz w:val="28"/>
          <w:szCs w:val="28"/>
        </w:rPr>
        <w:t>nhà trường</w:t>
      </w:r>
      <w:r w:rsidRPr="00B531B0">
        <w:rPr>
          <w:sz w:val="28"/>
          <w:szCs w:val="28"/>
        </w:rPr>
        <w:t>; làm tốt việc lựa chọn, sắp xếp đào tạo</w:t>
      </w:r>
      <w:r w:rsidR="00B531B0">
        <w:rPr>
          <w:sz w:val="28"/>
          <w:szCs w:val="28"/>
        </w:rPr>
        <w:t>,</w:t>
      </w:r>
      <w:r w:rsidRPr="00B531B0">
        <w:rPr>
          <w:sz w:val="28"/>
          <w:szCs w:val="28"/>
        </w:rPr>
        <w:t xml:space="preserve"> bồi dưỡng cán bộ trên cơ sở chức năng, tiêu chuẩn, có quy hoạch và làm tốt việc luân chuyển cán bộ một cách chủ động. Cần tiến hành các biện pháp nâng cao chất lượng đoàn viên, coi đó là một trong những nội dung chủ yếu của xây dựng Đoàn</w:t>
      </w:r>
      <w:r w:rsidR="00B531B0">
        <w:rPr>
          <w:sz w:val="28"/>
          <w:szCs w:val="28"/>
        </w:rPr>
        <w:t>, Công đoàn</w:t>
      </w:r>
      <w:r w:rsidRPr="00B531B0">
        <w:rPr>
          <w:sz w:val="28"/>
          <w:szCs w:val="28"/>
        </w:rPr>
        <w:t xml:space="preserve"> nhằm làm cho </w:t>
      </w:r>
      <w:r w:rsidRPr="00B531B0">
        <w:rPr>
          <w:sz w:val="28"/>
          <w:szCs w:val="28"/>
        </w:rPr>
        <w:lastRenderedPageBreak/>
        <w:t>đoàn viên thật sự phát huy được tính tích cực xã hội, là hạt nhân cộng sản trẻ tuổi trong thanh niên.</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Tạo mối quan hệ khắng khít giữa xây dựng Đảng và xây dựng Đoàn</w:t>
      </w:r>
      <w:r w:rsidR="00B531B0">
        <w:rPr>
          <w:i/>
          <w:iCs/>
          <w:sz w:val="28"/>
          <w:szCs w:val="28"/>
        </w:rPr>
        <w:t>,Công đoàn:</w:t>
      </w:r>
      <w:r w:rsidRPr="00B531B0">
        <w:rPr>
          <w:sz w:val="28"/>
          <w:szCs w:val="28"/>
        </w:rPr>
        <w:t> Xác định xây dựng Đoàn</w:t>
      </w:r>
      <w:r w:rsidR="00B531B0">
        <w:rPr>
          <w:sz w:val="28"/>
          <w:szCs w:val="28"/>
        </w:rPr>
        <w:t>, Công đoàn</w:t>
      </w:r>
      <w:r w:rsidRPr="00B531B0">
        <w:rPr>
          <w:sz w:val="28"/>
          <w:szCs w:val="28"/>
        </w:rPr>
        <w:t xml:space="preserve"> là một bộ phận xây dựng Đảng , đồng bộ tiến hành cuộc vận động nâng cao chất lượng tổ chức cơ sở Đảng, chất lượng đảng viên với cuộc vận động </w:t>
      </w:r>
      <w:r w:rsidRPr="00B531B0">
        <w:rPr>
          <w:iCs/>
          <w:sz w:val="28"/>
          <w:szCs w:val="28"/>
        </w:rPr>
        <w:t>“Xây dựng chi đoàn vững mạnh”</w:t>
      </w:r>
      <w:r w:rsidRPr="00B531B0">
        <w:rPr>
          <w:sz w:val="28"/>
          <w:szCs w:val="28"/>
        </w:rPr>
        <w:t>. Đảng viên còn trong độ tuổi thanh niên đều phải sinh hoạt trong một chi đoàn để tăng cường hạt nhân lãnh đạo của Đảng trong Đoàn. Mỗi đảng viên trẻ đều xác định xây dựng Đoàn vững mạnh là một nhiệm vụ quan trọng trước Đảng.</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Đảng và Nhà nước cần quan tâm hơn nữa đến công tác Đoàn</w:t>
      </w:r>
      <w:r w:rsidR="00B531B0">
        <w:rPr>
          <w:i/>
          <w:iCs/>
          <w:sz w:val="28"/>
          <w:szCs w:val="28"/>
        </w:rPr>
        <w:t>, Công đoàn</w:t>
      </w:r>
      <w:r w:rsidRPr="00B531B0">
        <w:rPr>
          <w:i/>
          <w:iCs/>
          <w:sz w:val="28"/>
          <w:szCs w:val="28"/>
        </w:rPr>
        <w:t xml:space="preserve"> và đội ngũ cán bộ Đoàn</w:t>
      </w:r>
      <w:r w:rsidR="00B531B0">
        <w:rPr>
          <w:i/>
          <w:iCs/>
          <w:sz w:val="28"/>
          <w:szCs w:val="28"/>
        </w:rPr>
        <w:t>, Công đoàn:</w:t>
      </w:r>
      <w:r w:rsidRPr="00B531B0">
        <w:rPr>
          <w:sz w:val="28"/>
          <w:szCs w:val="28"/>
        </w:rPr>
        <w:t xml:space="preserve"> Đảng và chính quyền các cấp cần đẩy mạnh công tác đào tạo cán bộ của Đoàn, </w:t>
      </w:r>
      <w:r w:rsidR="00B531B0">
        <w:rPr>
          <w:sz w:val="28"/>
          <w:szCs w:val="28"/>
        </w:rPr>
        <w:t>Công đoàn.</w:t>
      </w:r>
      <w:r w:rsidRPr="00B531B0">
        <w:rPr>
          <w:sz w:val="28"/>
          <w:szCs w:val="28"/>
        </w:rPr>
        <w:t> </w:t>
      </w:r>
      <w:r w:rsidR="00B531B0" w:rsidRPr="00B531B0">
        <w:rPr>
          <w:sz w:val="28"/>
          <w:szCs w:val="28"/>
        </w:rPr>
        <w:t xml:space="preserve">Đầu </w:t>
      </w:r>
      <w:r w:rsidRPr="00B531B0">
        <w:rPr>
          <w:sz w:val="28"/>
          <w:szCs w:val="28"/>
        </w:rPr>
        <w:t xml:space="preserve">tư cán bộ, kinh phí, cơ sở vật chất cho việc đào tạo. </w:t>
      </w:r>
      <w:r w:rsidR="00B531B0">
        <w:rPr>
          <w:sz w:val="28"/>
          <w:szCs w:val="28"/>
        </w:rPr>
        <w:t>Đoàn, Công đoàn là nguồn</w:t>
      </w:r>
      <w:r w:rsidRPr="00B531B0">
        <w:rPr>
          <w:sz w:val="28"/>
          <w:szCs w:val="28"/>
        </w:rPr>
        <w:t xml:space="preserve"> cung cấp </w:t>
      </w:r>
      <w:r w:rsidR="00B531B0">
        <w:rPr>
          <w:sz w:val="28"/>
          <w:szCs w:val="28"/>
        </w:rPr>
        <w:t xml:space="preserve">thường xuyên </w:t>
      </w:r>
      <w:r w:rsidRPr="00B531B0">
        <w:rPr>
          <w:sz w:val="28"/>
          <w:szCs w:val="28"/>
        </w:rPr>
        <w:t>cán bộ trẻ, có tri thức, được rèn luyện trong phong trào quần chúng cho Đảng và yêu cầu của sự nghiệp cách mạng, đồng thời tổ chức Đoàn</w:t>
      </w:r>
      <w:r w:rsidR="00B531B0">
        <w:rPr>
          <w:sz w:val="28"/>
          <w:szCs w:val="28"/>
        </w:rPr>
        <w:t>, Công đoàn</w:t>
      </w:r>
      <w:r w:rsidRPr="00B531B0">
        <w:rPr>
          <w:sz w:val="28"/>
          <w:szCs w:val="28"/>
        </w:rPr>
        <w:t xml:space="preserve"> vẫn duy trì và phát triển có chất lượng.</w:t>
      </w:r>
    </w:p>
    <w:p w:rsidR="00BC2AEC" w:rsidRPr="002D7125" w:rsidRDefault="003E33F4" w:rsidP="00BC2AEC">
      <w:pPr>
        <w:numPr>
          <w:ilvl w:val="3"/>
          <w:numId w:val="1"/>
        </w:numPr>
        <w:tabs>
          <w:tab w:val="clear" w:pos="2880"/>
          <w:tab w:val="num" w:pos="720"/>
        </w:tabs>
        <w:spacing w:before="120" w:after="120"/>
        <w:ind w:left="0" w:firstLine="360"/>
        <w:jc w:val="both"/>
        <w:rPr>
          <w:sz w:val="28"/>
          <w:szCs w:val="28"/>
        </w:rPr>
      </w:pPr>
      <w:r w:rsidRPr="002D7125">
        <w:rPr>
          <w:sz w:val="28"/>
          <w:szCs w:val="28"/>
        </w:rPr>
        <w:t>Việc thực hiện qui chế dân chủ cơ sở, qui chế chi tiêu nội bộ và quy định “3 công khai” theo thông tư 09 của Bộ GD&amp;ĐT.</w:t>
      </w:r>
      <w:r w:rsidR="00BC2AEC" w:rsidRPr="002D7125">
        <w:rPr>
          <w:sz w:val="28"/>
          <w:szCs w:val="28"/>
        </w:rPr>
        <w:t xml:space="preserve">”  </w:t>
      </w:r>
      <w:r w:rsidR="00BC2AEC" w:rsidRPr="002D7125">
        <w:rPr>
          <w:color w:val="FF0000"/>
          <w:sz w:val="28"/>
          <w:szCs w:val="28"/>
        </w:rPr>
        <w:t>(Thầy Nghĩa hỗ trợ)</w:t>
      </w:r>
    </w:p>
    <w:p w:rsidR="00BC2AEC" w:rsidRPr="002D7125" w:rsidRDefault="003E33F4" w:rsidP="00BC2AEC">
      <w:pPr>
        <w:numPr>
          <w:ilvl w:val="3"/>
          <w:numId w:val="1"/>
        </w:numPr>
        <w:tabs>
          <w:tab w:val="clear" w:pos="2880"/>
          <w:tab w:val="num" w:pos="720"/>
        </w:tabs>
        <w:spacing w:before="120" w:after="120"/>
        <w:ind w:left="0" w:firstLine="360"/>
        <w:jc w:val="both"/>
        <w:rPr>
          <w:sz w:val="28"/>
          <w:szCs w:val="28"/>
        </w:rPr>
      </w:pPr>
      <w:r w:rsidRPr="002D7125">
        <w:rPr>
          <w:sz w:val="28"/>
          <w:szCs w:val="28"/>
        </w:rPr>
        <w:t>Việc tổ chức phong trào thi đua ở cơ sở.</w:t>
      </w:r>
      <w:r w:rsidR="00BC2AEC" w:rsidRPr="002D7125">
        <w:rPr>
          <w:color w:val="FF0000"/>
          <w:sz w:val="28"/>
          <w:szCs w:val="28"/>
        </w:rPr>
        <w:t>(Thầy Nghĩa hỗ trợ)</w:t>
      </w:r>
    </w:p>
    <w:p w:rsidR="003E33F4" w:rsidRPr="002D7125" w:rsidRDefault="003E33F4" w:rsidP="00C23685">
      <w:pPr>
        <w:numPr>
          <w:ilvl w:val="3"/>
          <w:numId w:val="1"/>
        </w:numPr>
        <w:tabs>
          <w:tab w:val="clear" w:pos="2880"/>
          <w:tab w:val="num" w:pos="720"/>
        </w:tabs>
        <w:spacing w:before="120" w:after="120"/>
        <w:ind w:left="0" w:firstLine="360"/>
        <w:jc w:val="both"/>
        <w:rPr>
          <w:color w:val="FF0000"/>
          <w:sz w:val="28"/>
          <w:szCs w:val="28"/>
        </w:rPr>
      </w:pPr>
      <w:r w:rsidRPr="002D7125">
        <w:rPr>
          <w:sz w:val="28"/>
          <w:szCs w:val="28"/>
        </w:rPr>
        <w:t>Đánh giá công tác giáo dục lễ giáo ở các trường Mầm non và giảng dạy các môn đạo đức ở khối tiểu học, môn GDCD ở trường phổ thông, TT GDTX, các môn khoa học Mác – Lênin và tư tưởng Hồ Chí Minh đối với trường CĐ, TCCN</w:t>
      </w:r>
      <w:r w:rsidRPr="002D7125">
        <w:rPr>
          <w:color w:val="FF0000"/>
          <w:sz w:val="28"/>
          <w:szCs w:val="28"/>
        </w:rPr>
        <w:t xml:space="preserve">. </w:t>
      </w:r>
      <w:r w:rsidR="00BC2AEC" w:rsidRPr="002D7125">
        <w:rPr>
          <w:color w:val="FF0000"/>
          <w:sz w:val="28"/>
          <w:szCs w:val="28"/>
        </w:rPr>
        <w:t>(Cô Nhuận)</w:t>
      </w:r>
    </w:p>
    <w:p w:rsidR="003E33F4" w:rsidRPr="002D7125" w:rsidRDefault="003E33F4" w:rsidP="00C23685">
      <w:pPr>
        <w:numPr>
          <w:ilvl w:val="3"/>
          <w:numId w:val="1"/>
        </w:numPr>
        <w:tabs>
          <w:tab w:val="clear" w:pos="2880"/>
          <w:tab w:val="num" w:pos="360"/>
          <w:tab w:val="num" w:pos="720"/>
        </w:tabs>
        <w:spacing w:before="120" w:after="120"/>
        <w:ind w:left="0" w:firstLine="360"/>
        <w:jc w:val="both"/>
        <w:rPr>
          <w:color w:val="FF0000"/>
          <w:sz w:val="28"/>
          <w:szCs w:val="28"/>
        </w:rPr>
      </w:pPr>
      <w:r w:rsidRPr="002D7125">
        <w:rPr>
          <w:sz w:val="28"/>
          <w:szCs w:val="28"/>
        </w:rPr>
        <w:t>Công tác giáo dục đạo đức, lối sống, kỹ năng sống cho học sinh, lễ giáo cho học sinh tại đơn vị</w:t>
      </w:r>
      <w:r w:rsidRPr="002D7125">
        <w:rPr>
          <w:color w:val="FF0000"/>
          <w:sz w:val="28"/>
          <w:szCs w:val="28"/>
        </w:rPr>
        <w:t>.</w:t>
      </w:r>
      <w:r w:rsidR="00BC2AEC" w:rsidRPr="002D7125">
        <w:rPr>
          <w:color w:val="FF0000"/>
          <w:sz w:val="28"/>
          <w:szCs w:val="28"/>
        </w:rPr>
        <w:t>(Cô Nhuận, thầy Lâm)</w:t>
      </w:r>
    </w:p>
    <w:p w:rsidR="003E33F4" w:rsidRPr="002D7125"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2D7125">
        <w:rPr>
          <w:sz w:val="28"/>
          <w:szCs w:val="28"/>
        </w:rPr>
        <w:t>Tình hình thực hiện công tác giáo dục pháp luật, an toàn giao thông, phòng chống tội phạm, các tệ nạn xã hội, phòng chống ma túy, HIV/AIDS.</w:t>
      </w:r>
      <w:r w:rsidR="00BC2AEC" w:rsidRPr="002D7125">
        <w:rPr>
          <w:color w:val="FF0000"/>
          <w:sz w:val="28"/>
          <w:szCs w:val="28"/>
        </w:rPr>
        <w:t>.(Cô Nhuận, thầy Lâm)</w:t>
      </w:r>
    </w:p>
    <w:p w:rsidR="003E33F4" w:rsidRPr="007F03EC"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7F03EC">
        <w:rPr>
          <w:b/>
          <w:sz w:val="28"/>
          <w:szCs w:val="28"/>
        </w:rPr>
        <w:t>Tình hình thực hiện công tác an ninh trật tự trường học, việc thực hiện tuần sinh hoạt công dân (CĐ-TCCN)</w:t>
      </w:r>
      <w:r w:rsidR="00BC2AEC" w:rsidRPr="002D7125">
        <w:rPr>
          <w:color w:val="FF0000"/>
          <w:sz w:val="28"/>
          <w:szCs w:val="28"/>
        </w:rPr>
        <w:t>.(Thầy Lâm)</w:t>
      </w:r>
    </w:p>
    <w:p w:rsidR="007F03EC" w:rsidRDefault="007F03EC" w:rsidP="007F03EC">
      <w:pPr>
        <w:pStyle w:val="ListParagraph"/>
        <w:numPr>
          <w:ilvl w:val="0"/>
          <w:numId w:val="17"/>
        </w:numPr>
        <w:tabs>
          <w:tab w:val="num" w:pos="720"/>
        </w:tabs>
        <w:spacing w:before="120" w:after="120"/>
        <w:ind w:hanging="720"/>
        <w:jc w:val="both"/>
        <w:rPr>
          <w:sz w:val="28"/>
          <w:szCs w:val="28"/>
        </w:rPr>
      </w:pPr>
      <w:r>
        <w:rPr>
          <w:sz w:val="28"/>
          <w:szCs w:val="28"/>
        </w:rPr>
        <w:t>Tình hình thực hiện công tác an ninh trật tự trường học:</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 xml:space="preserve">Nhà trường ký kết với Ban chỉ huy </w:t>
      </w:r>
      <w:r>
        <w:rPr>
          <w:sz w:val="28"/>
          <w:szCs w:val="28"/>
        </w:rPr>
        <w:t>C</w:t>
      </w:r>
      <w:r w:rsidRPr="007F03EC">
        <w:rPr>
          <w:sz w:val="28"/>
          <w:szCs w:val="28"/>
        </w:rPr>
        <w:t>ông an phường 4 – quận Tân Bình về Quy chế phối hợp đảm bảo an ninh trật tự trường học, phát động phong trào quần chúng bảo vệ an ninh tổ quố</w:t>
      </w:r>
      <w:r>
        <w:rPr>
          <w:sz w:val="28"/>
          <w:szCs w:val="28"/>
        </w:rPr>
        <w:t>c;</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Phân công nhân viên bảo vệ trực tăng cường đảm bảo tình hình an ninh trật tự trong nhà trườ</w:t>
      </w:r>
      <w:r>
        <w:rPr>
          <w:sz w:val="28"/>
          <w:szCs w:val="28"/>
        </w:rPr>
        <w:t>ng;</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Nghiêm cấm các hình thức buôn bán, quảng cáo không đúng với quy định của Sở Giáo dục và Đào tạ</w:t>
      </w:r>
      <w:r>
        <w:rPr>
          <w:sz w:val="28"/>
          <w:szCs w:val="28"/>
        </w:rPr>
        <w:t>o;</w:t>
      </w:r>
    </w:p>
    <w:p w:rsid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Kịp thời chấn chỉnh những biểu hiện, hành vi gây mất trật tự, đoàn kết nội bộ.</w:t>
      </w:r>
    </w:p>
    <w:p w:rsidR="007F03EC" w:rsidRPr="007F03EC" w:rsidRDefault="007F03EC" w:rsidP="007F03EC">
      <w:pPr>
        <w:pStyle w:val="ListParagraph"/>
        <w:numPr>
          <w:ilvl w:val="0"/>
          <w:numId w:val="17"/>
        </w:numPr>
        <w:tabs>
          <w:tab w:val="num" w:pos="720"/>
        </w:tabs>
        <w:spacing w:before="120" w:after="120"/>
        <w:ind w:hanging="720"/>
        <w:jc w:val="both"/>
        <w:rPr>
          <w:sz w:val="28"/>
          <w:szCs w:val="28"/>
        </w:rPr>
      </w:pPr>
      <w:r>
        <w:rPr>
          <w:sz w:val="28"/>
          <w:szCs w:val="28"/>
        </w:rPr>
        <w:t>Thực hiện tuần sinh hoạt công dân (CĐ-TCCN):</w:t>
      </w:r>
      <w:r w:rsidRPr="007F03EC">
        <w:rPr>
          <w:color w:val="FF0000"/>
          <w:sz w:val="28"/>
          <w:szCs w:val="28"/>
        </w:rPr>
        <w:t xml:space="preserve"> </w:t>
      </w:r>
      <w:r w:rsidRPr="002D7125">
        <w:rPr>
          <w:color w:val="FF0000"/>
          <w:sz w:val="28"/>
          <w:szCs w:val="28"/>
        </w:rPr>
        <w:t>(Thầy Lâm)</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lastRenderedPageBreak/>
        <w:t>Đánh giá công tác giáo dục chính trị tư tưởng tại các đơn vị ngoài công lập (Mầm non, Tiểu học, THCS) của các Phòng GD&amp;ĐT.</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t xml:space="preserve">Công tác tổ chức Lễ Ra trường, Tri ân &amp; Trưởng thành, </w:t>
      </w:r>
      <w:r w:rsidR="00BC2AEC" w:rsidRPr="002D7125">
        <w:rPr>
          <w:color w:val="FF0000"/>
          <w:sz w:val="28"/>
          <w:szCs w:val="28"/>
        </w:rPr>
        <w:t>(Cô Nhuận)</w:t>
      </w:r>
    </w:p>
    <w:p w:rsidR="006565D5" w:rsidRPr="002D7125" w:rsidRDefault="003E33F4" w:rsidP="006565D5">
      <w:pPr>
        <w:numPr>
          <w:ilvl w:val="3"/>
          <w:numId w:val="1"/>
        </w:numPr>
        <w:tabs>
          <w:tab w:val="clear" w:pos="2880"/>
          <w:tab w:val="num" w:pos="720"/>
        </w:tabs>
        <w:spacing w:before="120" w:after="120"/>
        <w:ind w:left="0" w:firstLine="360"/>
        <w:jc w:val="both"/>
        <w:rPr>
          <w:sz w:val="28"/>
          <w:szCs w:val="28"/>
        </w:rPr>
      </w:pPr>
      <w:r w:rsidRPr="002D7125">
        <w:rPr>
          <w:sz w:val="28"/>
          <w:szCs w:val="28"/>
        </w:rPr>
        <w:t xml:space="preserve"> Công tác tổ chức và nội dung sinh hoạt chào cờ đầu tuần tại các đơn vị.</w:t>
      </w:r>
      <w:r w:rsidR="00BC2AEC" w:rsidRPr="002D7125">
        <w:rPr>
          <w:color w:val="FF0000"/>
          <w:sz w:val="28"/>
          <w:szCs w:val="28"/>
        </w:rPr>
        <w:t>(Cô Nhuận)</w:t>
      </w:r>
    </w:p>
    <w:p w:rsidR="006565D5" w:rsidRPr="001E248D" w:rsidRDefault="003E33F4" w:rsidP="006565D5">
      <w:pPr>
        <w:numPr>
          <w:ilvl w:val="3"/>
          <w:numId w:val="1"/>
        </w:numPr>
        <w:tabs>
          <w:tab w:val="clear" w:pos="2880"/>
          <w:tab w:val="num" w:pos="720"/>
        </w:tabs>
        <w:spacing w:before="120" w:after="120"/>
        <w:ind w:left="0" w:firstLine="360"/>
        <w:jc w:val="both"/>
        <w:rPr>
          <w:sz w:val="28"/>
          <w:szCs w:val="28"/>
          <w:highlight w:val="yellow"/>
        </w:rPr>
      </w:pPr>
      <w:r w:rsidRPr="0066368D">
        <w:rPr>
          <w:sz w:val="28"/>
          <w:szCs w:val="28"/>
          <w:highlight w:val="yellow"/>
        </w:rPr>
        <w:t>Nhận xét, đánh giá chung về công tác giáo dục chính trị tư tưởng tại đơn vị.</w:t>
      </w:r>
      <w:r w:rsidR="00BC2AEC" w:rsidRPr="0066368D">
        <w:rPr>
          <w:color w:val="FF0000"/>
          <w:sz w:val="28"/>
          <w:szCs w:val="28"/>
          <w:highlight w:val="yellow"/>
        </w:rPr>
        <w:t>(Cô Nhuận; Cô Minh, thầy Nghĩa và thầy Lâm hỗ trợ).</w:t>
      </w:r>
    </w:p>
    <w:p w:rsidR="004A6783" w:rsidRPr="004A6783" w:rsidRDefault="004A6783" w:rsidP="004A6783">
      <w:pPr>
        <w:ind w:firstLine="426"/>
        <w:jc w:val="both"/>
        <w:rPr>
          <w:b/>
        </w:rPr>
      </w:pPr>
      <w:r w:rsidRPr="004A6783">
        <w:rPr>
          <w:b/>
        </w:rPr>
        <w:t>Mặt mạnh:</w:t>
      </w:r>
    </w:p>
    <w:p w:rsidR="004A6783" w:rsidRPr="00340CFB" w:rsidRDefault="004A6783" w:rsidP="004A6783">
      <w:pPr>
        <w:ind w:firstLine="426"/>
        <w:jc w:val="both"/>
        <w:rPr>
          <w:sz w:val="28"/>
          <w:szCs w:val="28"/>
        </w:rPr>
      </w:pPr>
      <w:r w:rsidRPr="00340CFB">
        <w:rPr>
          <w:sz w:val="28"/>
          <w:szCs w:val="28"/>
        </w:rPr>
        <w:t xml:space="preserve">Công tác giáo dục chính trị tư tưởng năm học 2015 – 2016 đã cơ bản hoàn thành với khối lượng công việc khá nhiều, chất lượng công việc đã có bước chuyển biến tích cực. Trong đó, có nhiệm vụ mới, có những lĩnh vực khó, song dưới sự lãnh đạo của Đảng ủy và Ban Giám hiệu, các cấp ủy, đội ngũ cán bộ, đảng viên trong Đảng bộ đã nỗ lực, cố gắng hoàn thành tốt nhiệm vụ được giao. </w:t>
      </w:r>
    </w:p>
    <w:p w:rsidR="004A6783" w:rsidRPr="00340CFB" w:rsidRDefault="004A6783" w:rsidP="004A6783">
      <w:pPr>
        <w:ind w:firstLine="426"/>
        <w:jc w:val="both"/>
        <w:rPr>
          <w:sz w:val="28"/>
          <w:szCs w:val="28"/>
        </w:rPr>
      </w:pPr>
      <w:r w:rsidRPr="00340CFB">
        <w:rPr>
          <w:sz w:val="28"/>
          <w:szCs w:val="28"/>
        </w:rPr>
        <w:t>Đối với đội ngũ cán bộ, Đảng viên, do làm tốt công tác định hướng tư tưởng nên đã thống nhất được tư tưởng trong Đảng bộ, nhất là trước những bối cảnh phức tạp của tình hình chính trị thế giới, những khó khăn, thách thức của tình hình trong nước. Công tác tư tưởng giúp cán bộ, đảng viên của Đảng bộ tin tưởng vào sự lãnh đạo của Đảng và sự điều hành của Nhà nước; từ đó cán bộ, đảng viên nêu cao tinh thần, trách nhiệm, gắn bó với công việc, nỗ lực phấn đấu hoàn thành tốt nhiệm vụ chính trị của cơ quan; gương mẫu thực hiện nghị quyết, chỉ thị, quy định của Đảng. Ban lãnh đạo nhà trường từng bước đổi mới và nâng cao hiệu quả việc tổ chức học tập, quán triệt, triển khai thực hiện nghị quyết của Đảng và chính sách, pháp luật của nhà nước đến toàn thể CBGVNV. Các cấp ủy chi bộ đã tham mưu giúp lãnh đạo Nhà trường chỉ đạo tốt công tác định hướng thông tin trên các lĩnh vực giảng dạy, nghiên cứu khoa học, công tác nghiệp vụ, hoạt động đoàn thể, giáo dục truyền thống, giáo dục đạo đức và giáo dục kỹ năng cho học sinh sinh viên… Tham mưu có hiệu quả giúp Đảng ủy trong việc hướng dẫn, lãnh đạo, chỉ đạo thực hiện Chỉ thị 03-CT/TW về tiếp tục đẩy mạnh việc học tập và làm theo tấm gương đạo đức Hồ Chí Minh gắn với Nghị quyết Trung ương 4 (khóa XI) về xây dựng Đảng…</w:t>
      </w:r>
    </w:p>
    <w:p w:rsidR="004A6783" w:rsidRPr="00340CFB" w:rsidRDefault="004A6783" w:rsidP="004A6783">
      <w:pPr>
        <w:ind w:firstLine="426"/>
        <w:jc w:val="both"/>
        <w:rPr>
          <w:sz w:val="28"/>
          <w:szCs w:val="28"/>
        </w:rPr>
      </w:pPr>
      <w:r w:rsidRPr="00340CFB">
        <w:rPr>
          <w:sz w:val="28"/>
          <w:szCs w:val="28"/>
        </w:rPr>
        <w:t xml:space="preserve">Công tác đào tạo, bồi dưỡng, quy hoạch, bổ nhiệm cán bộ được Đảng ủy và lãnh đạo Nhà trường quan tâm, có nhiều cố gắng, rút kinh nghiệm những hạn chế của năm học trước để tiến hành dân chủ, khách quan, công tâm hơn. </w:t>
      </w:r>
    </w:p>
    <w:p w:rsidR="004A6783" w:rsidRPr="00340CFB" w:rsidRDefault="004A6783" w:rsidP="004A6783">
      <w:pPr>
        <w:ind w:firstLine="426"/>
        <w:jc w:val="both"/>
        <w:rPr>
          <w:sz w:val="28"/>
          <w:szCs w:val="28"/>
        </w:rPr>
      </w:pPr>
      <w:r w:rsidRPr="00340CFB">
        <w:rPr>
          <w:sz w:val="28"/>
          <w:szCs w:val="28"/>
        </w:rPr>
        <w:t xml:space="preserve">Việc tu dưỡng, rèn luyện đạo đức, lối sống và giữ gìn đoàn kết nội bộ đã được các cấp ủy và cán bộ, đảng viên quan tâm, thực hiện. </w:t>
      </w:r>
    </w:p>
    <w:p w:rsidR="004A6783" w:rsidRPr="00340CFB" w:rsidRDefault="004A6783" w:rsidP="004A6783">
      <w:pPr>
        <w:ind w:firstLine="426"/>
        <w:jc w:val="both"/>
        <w:rPr>
          <w:b/>
          <w:sz w:val="28"/>
          <w:szCs w:val="28"/>
        </w:rPr>
      </w:pPr>
      <w:r w:rsidRPr="00340CFB">
        <w:rPr>
          <w:b/>
          <w:sz w:val="28"/>
          <w:szCs w:val="28"/>
        </w:rPr>
        <w:t xml:space="preserve">Hạn chế: </w:t>
      </w:r>
    </w:p>
    <w:p w:rsidR="004A6783" w:rsidRDefault="004A6783" w:rsidP="004A6783">
      <w:pPr>
        <w:ind w:firstLine="360"/>
        <w:jc w:val="both"/>
        <w:rPr>
          <w:sz w:val="28"/>
          <w:szCs w:val="28"/>
        </w:rPr>
      </w:pPr>
      <w:r w:rsidRPr="00340CFB">
        <w:rPr>
          <w:sz w:val="28"/>
          <w:szCs w:val="28"/>
        </w:rPr>
        <w:t>Tuy nhiên, bên cạnh những kết quả đạt được vẫn còn hạn chế chưa được khắc phục. Đó là một số chi bộ trong sinh hoạt đảng định kỳ hằng tháng</w:t>
      </w:r>
      <w:r w:rsidRPr="00340CFB">
        <w:rPr>
          <w:sz w:val="28"/>
          <w:szCs w:val="28"/>
        </w:rPr>
        <w:t xml:space="preserve"> có n</w:t>
      </w:r>
      <w:r w:rsidRPr="00340CFB">
        <w:rPr>
          <w:sz w:val="28"/>
          <w:szCs w:val="28"/>
        </w:rPr>
        <w:t>ội dung sinh hoạt đảng chủ yếu lồng ghép với sinh hoạt chuyên môn. Các chi bộ chưa quan tâm nhiều đến công tác đổi mới nội dung, cách thức sinh hoạt, chưa chú trọng sinh hoạt chuyên đề</w:t>
      </w:r>
      <w:r w:rsidRPr="00340CFB">
        <w:rPr>
          <w:sz w:val="28"/>
          <w:szCs w:val="28"/>
        </w:rPr>
        <w:t xml:space="preserve"> nên</w:t>
      </w:r>
      <w:r w:rsidRPr="00340CFB">
        <w:rPr>
          <w:sz w:val="28"/>
          <w:szCs w:val="28"/>
        </w:rPr>
        <w:t xml:space="preserve"> chất lượng sinh hoạt chi bộ còn hạn chế…</w:t>
      </w:r>
      <w:r w:rsidRPr="00340CFB">
        <w:rPr>
          <w:sz w:val="28"/>
          <w:szCs w:val="28"/>
        </w:rPr>
        <w:t xml:space="preserve"> </w:t>
      </w:r>
    </w:p>
    <w:p w:rsidR="00BB2B33" w:rsidRPr="00340CFB" w:rsidRDefault="00453AF1" w:rsidP="002517A5">
      <w:pPr>
        <w:ind w:firstLine="360"/>
        <w:jc w:val="both"/>
        <w:rPr>
          <w:sz w:val="28"/>
          <w:szCs w:val="28"/>
        </w:rPr>
      </w:pPr>
      <w:r>
        <w:rPr>
          <w:sz w:val="28"/>
          <w:szCs w:val="28"/>
        </w:rPr>
        <w:t>Do nóng vội, chủ quan trong việc xây dựng phát triển trường, nên</w:t>
      </w:r>
      <w:r w:rsidR="002517A5">
        <w:rPr>
          <w:sz w:val="28"/>
          <w:szCs w:val="28"/>
        </w:rPr>
        <w:t xml:space="preserve"> một vài cán bộ chủ chốt</w:t>
      </w:r>
      <w:r>
        <w:rPr>
          <w:sz w:val="28"/>
          <w:szCs w:val="28"/>
        </w:rPr>
        <w:t xml:space="preserve"> đã mắc sai sót, thực hiện chưa đầy đủ quy trình công tác</w:t>
      </w:r>
      <w:r w:rsidR="002517A5">
        <w:rPr>
          <w:sz w:val="28"/>
          <w:szCs w:val="28"/>
        </w:rPr>
        <w:t>,</w:t>
      </w:r>
      <w:r>
        <w:rPr>
          <w:sz w:val="28"/>
          <w:szCs w:val="28"/>
        </w:rPr>
        <w:t xml:space="preserve"> dẫn </w:t>
      </w:r>
      <w:r>
        <w:rPr>
          <w:sz w:val="28"/>
          <w:szCs w:val="28"/>
        </w:rPr>
        <w:lastRenderedPageBreak/>
        <w:t>đến</w:t>
      </w:r>
      <w:r w:rsidR="002517A5">
        <w:rPr>
          <w:sz w:val="28"/>
          <w:szCs w:val="28"/>
        </w:rPr>
        <w:t xml:space="preserve"> trong đội ngũ có</w:t>
      </w:r>
      <w:r>
        <w:rPr>
          <w:sz w:val="28"/>
          <w:szCs w:val="28"/>
        </w:rPr>
        <w:t xml:space="preserve"> </w:t>
      </w:r>
      <w:r w:rsidR="002517A5">
        <w:rPr>
          <w:sz w:val="28"/>
          <w:szCs w:val="28"/>
        </w:rPr>
        <w:t xml:space="preserve">một số suy nghĩ chưa đồng thuận, nên </w:t>
      </w:r>
      <w:r w:rsidR="00C15939">
        <w:rPr>
          <w:sz w:val="28"/>
          <w:szCs w:val="28"/>
        </w:rPr>
        <w:t>còn có tình trạng có lúc có nơi chưa đoàn kết.</w:t>
      </w:r>
      <w:r w:rsidR="002517A5">
        <w:rPr>
          <w:sz w:val="28"/>
          <w:szCs w:val="28"/>
        </w:rPr>
        <w:t xml:space="preserve"> </w:t>
      </w:r>
      <w:bookmarkStart w:id="0" w:name="_GoBack"/>
      <w:bookmarkEnd w:id="0"/>
    </w:p>
    <w:p w:rsidR="00340CFB" w:rsidRPr="00340CFB" w:rsidRDefault="00340CFB" w:rsidP="00340CFB">
      <w:pPr>
        <w:pStyle w:val="BodyText"/>
        <w:ind w:firstLine="426"/>
        <w:rPr>
          <w:rFonts w:ascii="Times New Roman" w:hAnsi="Times New Roman"/>
          <w:sz w:val="28"/>
          <w:szCs w:val="28"/>
        </w:rPr>
      </w:pPr>
      <w:r w:rsidRPr="00340CFB">
        <w:rPr>
          <w:rFonts w:ascii="Times New Roman" w:hAnsi="Times New Roman"/>
          <w:sz w:val="28"/>
          <w:szCs w:val="28"/>
        </w:rPr>
        <w:t xml:space="preserve">Nhiều gia đình “khoán” hết việc dạy dỗ con em cho nhà trường, giáo dục gia đình chưa được coi trọng đúng mức. Một số cán bộ lớp, cán bộ Đoàn chưa thật sự gương mẫu, chưa có phương pháp hoạt động hợp lý và sáng tạo trong việc giúp đỡ các học sinh yếu kém. Một số giáo viên chỉ chú trọng nâng cao khả năng chuyên môn, khả năng giảng dạy mà chưa chú trọng nâng cao khả năng giáo dục và cảm hóa học sinh. </w:t>
      </w:r>
    </w:p>
    <w:p w:rsidR="00340CFB" w:rsidRPr="00340CFB" w:rsidRDefault="00340CFB" w:rsidP="00340CFB">
      <w:pPr>
        <w:pStyle w:val="BodyTextIndent"/>
        <w:spacing w:after="0"/>
        <w:ind w:left="0" w:firstLine="426"/>
        <w:jc w:val="both"/>
        <w:rPr>
          <w:sz w:val="28"/>
          <w:szCs w:val="28"/>
        </w:rPr>
      </w:pPr>
      <w:r w:rsidRPr="00340CFB">
        <w:rPr>
          <w:sz w:val="28"/>
          <w:szCs w:val="28"/>
        </w:rPr>
        <w:t xml:space="preserve">Chế độ tiền lương áp dụng cho ngành giáo dục đào tạo nói riêng và công chức khối hành chính sự nghiệp nói chung vẫn còn thấp so với mức thu nhập của các ngành nghề khác trong xã hội, vì thế việc giữ được các giáo viên giỏi nghề bám trường, bám lớp không phải là việc dễ dàng. </w:t>
      </w:r>
    </w:p>
    <w:p w:rsidR="00BC2AEC" w:rsidRPr="00340CFB" w:rsidRDefault="003E33F4" w:rsidP="006565D5">
      <w:pPr>
        <w:numPr>
          <w:ilvl w:val="3"/>
          <w:numId w:val="1"/>
        </w:numPr>
        <w:tabs>
          <w:tab w:val="clear" w:pos="2880"/>
          <w:tab w:val="num" w:pos="720"/>
        </w:tabs>
        <w:spacing w:before="120" w:after="120"/>
        <w:ind w:left="0" w:firstLine="360"/>
        <w:jc w:val="both"/>
        <w:rPr>
          <w:sz w:val="28"/>
          <w:szCs w:val="28"/>
          <w:highlight w:val="yellow"/>
        </w:rPr>
      </w:pPr>
      <w:r w:rsidRPr="0066368D">
        <w:rPr>
          <w:sz w:val="28"/>
          <w:szCs w:val="28"/>
          <w:highlight w:val="yellow"/>
        </w:rPr>
        <w:t xml:space="preserve">Đề xuất, kiến nghị. </w:t>
      </w:r>
      <w:r w:rsidR="00BC2AEC" w:rsidRPr="0066368D">
        <w:rPr>
          <w:color w:val="FF0000"/>
          <w:sz w:val="28"/>
          <w:szCs w:val="28"/>
          <w:highlight w:val="yellow"/>
        </w:rPr>
        <w:t>(Cô Nhuận; Cô Minh, thầy Nghĩa và thầy Lâm hỗ trợ).</w:t>
      </w:r>
    </w:p>
    <w:p w:rsidR="00340CFB" w:rsidRDefault="00340CFB" w:rsidP="00340CFB">
      <w:pPr>
        <w:spacing w:before="120" w:after="120"/>
        <w:ind w:left="1980"/>
        <w:jc w:val="both"/>
        <w:rPr>
          <w:sz w:val="28"/>
          <w:szCs w:val="28"/>
          <w:highlight w:val="yellow"/>
        </w:rPr>
      </w:pPr>
    </w:p>
    <w:p w:rsidR="00340CFB" w:rsidRPr="0066368D" w:rsidRDefault="00340CFB" w:rsidP="00340CFB">
      <w:pPr>
        <w:spacing w:before="120" w:after="120"/>
        <w:ind w:left="1980"/>
        <w:jc w:val="both"/>
        <w:rPr>
          <w:sz w:val="28"/>
          <w:szCs w:val="28"/>
          <w:highlight w:val="yellow"/>
        </w:rPr>
      </w:pPr>
    </w:p>
    <w:tbl>
      <w:tblPr>
        <w:tblW w:w="0" w:type="auto"/>
        <w:jc w:val="center"/>
        <w:tblLook w:val="04A0" w:firstRow="1" w:lastRow="0" w:firstColumn="1" w:lastColumn="0" w:noHBand="0" w:noVBand="1"/>
      </w:tblPr>
      <w:tblGrid>
        <w:gridCol w:w="4903"/>
        <w:gridCol w:w="4403"/>
      </w:tblGrid>
      <w:tr w:rsidR="009D60BC" w:rsidTr="00340CFB">
        <w:trPr>
          <w:jc w:val="center"/>
        </w:trPr>
        <w:tc>
          <w:tcPr>
            <w:tcW w:w="4903" w:type="dxa"/>
            <w:hideMark/>
          </w:tcPr>
          <w:p w:rsidR="009D60BC" w:rsidRDefault="009D60BC">
            <w:pPr>
              <w:tabs>
                <w:tab w:val="left" w:pos="1134"/>
              </w:tabs>
              <w:spacing w:line="256" w:lineRule="auto"/>
              <w:jc w:val="both"/>
              <w:rPr>
                <w:b/>
                <w:i/>
                <w:color w:val="000000"/>
                <w:shd w:val="clear" w:color="auto" w:fill="FFFFFF"/>
              </w:rPr>
            </w:pPr>
            <w:r>
              <w:rPr>
                <w:b/>
                <w:i/>
                <w:color w:val="000000"/>
                <w:shd w:val="clear" w:color="auto" w:fill="FFFFFF"/>
              </w:rPr>
              <w:t>Nơi nhận:</w:t>
            </w:r>
          </w:p>
          <w:p w:rsidR="0066368D" w:rsidRPr="0066368D" w:rsidRDefault="0066368D" w:rsidP="009D60BC">
            <w:pPr>
              <w:pStyle w:val="ListParagraph"/>
              <w:numPr>
                <w:ilvl w:val="0"/>
                <w:numId w:val="15"/>
              </w:numPr>
              <w:tabs>
                <w:tab w:val="left" w:pos="171"/>
              </w:tabs>
              <w:ind w:left="0" w:firstLine="29"/>
              <w:jc w:val="both"/>
              <w:rPr>
                <w:color w:val="000000"/>
                <w:shd w:val="clear" w:color="auto" w:fill="FFFFFF"/>
              </w:rPr>
            </w:pPr>
            <w:r w:rsidRPr="0066368D">
              <w:rPr>
                <w:color w:val="000000"/>
                <w:sz w:val="22"/>
                <w:shd w:val="clear" w:color="auto" w:fill="FFFFFF"/>
              </w:rPr>
              <w:t xml:space="preserve">Sở </w:t>
            </w:r>
            <w:r>
              <w:rPr>
                <w:color w:val="000000"/>
                <w:sz w:val="22"/>
                <w:shd w:val="clear" w:color="auto" w:fill="FFFFFF"/>
              </w:rPr>
              <w:t>Giáo dục và Đào tạo;</w:t>
            </w:r>
          </w:p>
          <w:p w:rsidR="009D60BC" w:rsidRDefault="009D60BC" w:rsidP="009D60BC">
            <w:pPr>
              <w:pStyle w:val="ListParagraph"/>
              <w:numPr>
                <w:ilvl w:val="0"/>
                <w:numId w:val="15"/>
              </w:numPr>
              <w:tabs>
                <w:tab w:val="left" w:pos="171"/>
              </w:tabs>
              <w:ind w:left="0" w:firstLine="29"/>
              <w:jc w:val="both"/>
              <w:rPr>
                <w:color w:val="000000"/>
                <w:shd w:val="clear" w:color="auto" w:fill="FFFFFF"/>
              </w:rPr>
            </w:pPr>
            <w:r>
              <w:rPr>
                <w:color w:val="000000"/>
                <w:sz w:val="22"/>
                <w:szCs w:val="22"/>
                <w:shd w:val="clear" w:color="auto" w:fill="FFFFFF"/>
              </w:rPr>
              <w:t>Các đơn vị trực thuộc trường có liên quan;</w:t>
            </w:r>
          </w:p>
          <w:p w:rsidR="009D60BC" w:rsidRDefault="009D60BC" w:rsidP="009D60BC">
            <w:pPr>
              <w:pStyle w:val="ListParagraph"/>
              <w:numPr>
                <w:ilvl w:val="0"/>
                <w:numId w:val="15"/>
              </w:numPr>
              <w:tabs>
                <w:tab w:val="left" w:pos="171"/>
              </w:tabs>
              <w:ind w:left="0" w:firstLine="29"/>
              <w:jc w:val="both"/>
              <w:rPr>
                <w:color w:val="000000"/>
                <w:sz w:val="26"/>
                <w:szCs w:val="26"/>
                <w:shd w:val="clear" w:color="auto" w:fill="FFFFFF"/>
              </w:rPr>
            </w:pPr>
            <w:r>
              <w:rPr>
                <w:color w:val="000000"/>
                <w:sz w:val="22"/>
                <w:szCs w:val="22"/>
                <w:shd w:val="clear" w:color="auto" w:fill="FFFFFF"/>
              </w:rPr>
              <w:t>Lưu: VT.</w:t>
            </w:r>
          </w:p>
        </w:tc>
        <w:tc>
          <w:tcPr>
            <w:tcW w:w="4403" w:type="dxa"/>
          </w:tcPr>
          <w:p w:rsidR="009D60BC" w:rsidRDefault="009D60BC">
            <w:pPr>
              <w:tabs>
                <w:tab w:val="left" w:pos="1134"/>
              </w:tabs>
              <w:spacing w:line="256" w:lineRule="auto"/>
              <w:jc w:val="center"/>
              <w:rPr>
                <w:b/>
                <w:color w:val="000000"/>
                <w:sz w:val="28"/>
                <w:szCs w:val="26"/>
                <w:shd w:val="clear" w:color="auto" w:fill="FFFFFF"/>
              </w:rPr>
            </w:pPr>
            <w:r>
              <w:rPr>
                <w:b/>
                <w:color w:val="000000"/>
                <w:sz w:val="28"/>
                <w:szCs w:val="26"/>
                <w:shd w:val="clear" w:color="auto" w:fill="FFFFFF"/>
              </w:rPr>
              <w:t>HIỆU TRƯỞNG</w:t>
            </w: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8"/>
                <w:szCs w:val="26"/>
                <w:shd w:val="clear" w:color="auto" w:fill="FFFFFF"/>
              </w:rPr>
            </w:pPr>
            <w:r>
              <w:rPr>
                <w:b/>
                <w:color w:val="000000"/>
                <w:sz w:val="28"/>
                <w:szCs w:val="26"/>
                <w:shd w:val="clear" w:color="auto" w:fill="FFFFFF"/>
              </w:rPr>
              <w:t>Phạm Hữu Lộc</w:t>
            </w:r>
          </w:p>
        </w:tc>
      </w:tr>
    </w:tbl>
    <w:p w:rsidR="003E33F4" w:rsidRPr="007A19F8" w:rsidRDefault="003E33F4" w:rsidP="00C23685">
      <w:pPr>
        <w:jc w:val="both"/>
        <w:rPr>
          <w:i/>
          <w:sz w:val="28"/>
          <w:szCs w:val="28"/>
        </w:rPr>
      </w:pPr>
      <w:r w:rsidRPr="007A19F8">
        <w:rPr>
          <w:i/>
          <w:sz w:val="28"/>
          <w:szCs w:val="28"/>
        </w:rPr>
        <w:tab/>
      </w:r>
    </w:p>
    <w:p w:rsidR="003E33F4" w:rsidRDefault="003E33F4" w:rsidP="002D7125">
      <w:pPr>
        <w:ind w:left="1080" w:hanging="1080"/>
        <w:jc w:val="both"/>
      </w:pPr>
      <w:r w:rsidRPr="006565D5">
        <w:rPr>
          <w:i/>
          <w:color w:val="FF0000"/>
          <w:sz w:val="26"/>
          <w:szCs w:val="26"/>
        </w:rPr>
        <w:t xml:space="preserve">Ghi chú: </w:t>
      </w:r>
      <w:r w:rsidRPr="006565D5">
        <w:rPr>
          <w:i/>
          <w:color w:val="FF0000"/>
          <w:sz w:val="26"/>
          <w:szCs w:val="26"/>
        </w:rPr>
        <w:tab/>
        <w:t>Tất cả các nội dung trên đề nghị lãnh đạo các đơn vị chỉ đánh giá mặt tích cực, hạn chế và các kiến nghị cụ thể của từng nội dung (không liệt kê nội dung hoạt động).</w:t>
      </w:r>
    </w:p>
    <w:sectPr w:rsidR="003E33F4" w:rsidSect="00442F37">
      <w:footerReference w:type="even" r:id="rId8"/>
      <w:footerReference w:type="default" r:id="rId9"/>
      <w:pgSz w:w="11909" w:h="16834" w:code="9"/>
      <w:pgMar w:top="1166" w:right="929" w:bottom="1170" w:left="1890" w:header="720" w:footer="4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660" w:rsidRDefault="004A7660" w:rsidP="00BB61F5">
      <w:r>
        <w:separator/>
      </w:r>
    </w:p>
  </w:endnote>
  <w:endnote w:type="continuationSeparator" w:id="0">
    <w:p w:rsidR="004A7660" w:rsidRDefault="004A7660" w:rsidP="00BB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3F4" w:rsidRDefault="00AD6773" w:rsidP="00242B8C">
    <w:pPr>
      <w:pStyle w:val="Footer"/>
      <w:framePr w:wrap="around" w:vAnchor="text" w:hAnchor="margin" w:xAlign="right" w:y="1"/>
      <w:rPr>
        <w:rStyle w:val="PageNumber"/>
      </w:rPr>
    </w:pPr>
    <w:r>
      <w:rPr>
        <w:rStyle w:val="PageNumber"/>
      </w:rPr>
      <w:fldChar w:fldCharType="begin"/>
    </w:r>
    <w:r w:rsidR="003E33F4">
      <w:rPr>
        <w:rStyle w:val="PageNumber"/>
      </w:rPr>
      <w:instrText xml:space="preserve">PAGE  </w:instrText>
    </w:r>
    <w:r>
      <w:rPr>
        <w:rStyle w:val="PageNumber"/>
      </w:rPr>
      <w:fldChar w:fldCharType="end"/>
    </w:r>
  </w:p>
  <w:p w:rsidR="003E33F4" w:rsidRDefault="003E33F4"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3F4" w:rsidRPr="00857349" w:rsidRDefault="00AD6773" w:rsidP="00242B8C">
    <w:pPr>
      <w:pStyle w:val="Footer"/>
      <w:framePr w:wrap="around" w:vAnchor="text" w:hAnchor="margin" w:xAlign="right" w:y="1"/>
      <w:rPr>
        <w:rStyle w:val="PageNumber"/>
        <w:sz w:val="20"/>
      </w:rPr>
    </w:pPr>
    <w:r w:rsidRPr="00857349">
      <w:rPr>
        <w:rStyle w:val="PageNumber"/>
        <w:sz w:val="20"/>
      </w:rPr>
      <w:fldChar w:fldCharType="begin"/>
    </w:r>
    <w:r w:rsidR="003E33F4" w:rsidRPr="00857349">
      <w:rPr>
        <w:rStyle w:val="PageNumber"/>
        <w:sz w:val="20"/>
      </w:rPr>
      <w:instrText xml:space="preserve">PAGE  </w:instrText>
    </w:r>
    <w:r w:rsidRPr="00857349">
      <w:rPr>
        <w:rStyle w:val="PageNumber"/>
        <w:sz w:val="20"/>
      </w:rPr>
      <w:fldChar w:fldCharType="separate"/>
    </w:r>
    <w:r w:rsidR="002517A5">
      <w:rPr>
        <w:rStyle w:val="PageNumber"/>
        <w:noProof/>
        <w:sz w:val="20"/>
      </w:rPr>
      <w:t>5</w:t>
    </w:r>
    <w:r w:rsidRPr="00857349">
      <w:rPr>
        <w:rStyle w:val="PageNumber"/>
        <w:sz w:val="20"/>
      </w:rPr>
      <w:fldChar w:fldCharType="end"/>
    </w:r>
  </w:p>
  <w:p w:rsidR="003E33F4" w:rsidRDefault="003E33F4"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660" w:rsidRDefault="004A7660" w:rsidP="00BB61F5">
      <w:r>
        <w:separator/>
      </w:r>
    </w:p>
  </w:footnote>
  <w:footnote w:type="continuationSeparator" w:id="0">
    <w:p w:rsidR="004A7660" w:rsidRDefault="004A7660" w:rsidP="00BB6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0D1D4290"/>
    <w:multiLevelType w:val="hybridMultilevel"/>
    <w:tmpl w:val="A614EFC4"/>
    <w:lvl w:ilvl="0" w:tplc="3FC866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0A6698"/>
    <w:multiLevelType w:val="hybridMultilevel"/>
    <w:tmpl w:val="113A3EC6"/>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9F322B5"/>
    <w:multiLevelType w:val="hybridMultilevel"/>
    <w:tmpl w:val="D8246540"/>
    <w:lvl w:ilvl="0" w:tplc="25B614A2">
      <w:start w:val="4"/>
      <w:numFmt w:val="decimal"/>
      <w:lvlText w:val="%1."/>
      <w:lvlJc w:val="left"/>
      <w:pPr>
        <w:ind w:left="2880" w:hanging="360"/>
      </w:pPr>
      <w:rPr>
        <w:rFonts w:hint="default"/>
        <w:b/>
        <w:color w:val="auto"/>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2E4A30"/>
    <w:multiLevelType w:val="hybridMultilevel"/>
    <w:tmpl w:val="C4E40378"/>
    <w:lvl w:ilvl="0" w:tplc="3FC86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A53E76"/>
    <w:multiLevelType w:val="hybridMultilevel"/>
    <w:tmpl w:val="7A3CE0C4"/>
    <w:lvl w:ilvl="0" w:tplc="2CD2E714">
      <w:numFmt w:val="bullet"/>
      <w:lvlText w:val="-"/>
      <w:lvlJc w:val="left"/>
      <w:pPr>
        <w:ind w:left="1425" w:hanging="795"/>
      </w:pPr>
      <w:rPr>
        <w:rFonts w:ascii="Times New Roman" w:eastAsia="Times New Roman" w:hAnsi="Times New Roman" w:cs="Times New Roman" w:hint="default"/>
        <w:sz w:val="3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4D767267"/>
    <w:multiLevelType w:val="hybridMultilevel"/>
    <w:tmpl w:val="51163944"/>
    <w:lvl w:ilvl="0" w:tplc="241C9A2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cs="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9">
    <w:nsid w:val="62FC1DE1"/>
    <w:multiLevelType w:val="hybridMultilevel"/>
    <w:tmpl w:val="6FDCCF22"/>
    <w:lvl w:ilvl="0" w:tplc="5992B85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3">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22"/>
  </w:num>
  <w:num w:numId="4">
    <w:abstractNumId w:val="11"/>
  </w:num>
  <w:num w:numId="5">
    <w:abstractNumId w:val="9"/>
  </w:num>
  <w:num w:numId="6">
    <w:abstractNumId w:val="20"/>
  </w:num>
  <w:num w:numId="7">
    <w:abstractNumId w:val="0"/>
  </w:num>
  <w:num w:numId="8">
    <w:abstractNumId w:val="23"/>
  </w:num>
  <w:num w:numId="9">
    <w:abstractNumId w:val="5"/>
  </w:num>
  <w:num w:numId="10">
    <w:abstractNumId w:val="21"/>
  </w:num>
  <w:num w:numId="11">
    <w:abstractNumId w:val="1"/>
  </w:num>
  <w:num w:numId="12">
    <w:abstractNumId w:val="16"/>
  </w:num>
  <w:num w:numId="13">
    <w:abstractNumId w:val="8"/>
  </w:num>
  <w:num w:numId="14">
    <w:abstractNumId w:val="3"/>
  </w:num>
  <w:num w:numId="15">
    <w:abstractNumId w:val="14"/>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2"/>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4"/>
  </w:num>
  <w:num w:numId="21">
    <w:abstractNumId w:val="17"/>
  </w:num>
  <w:num w:numId="22">
    <w:abstractNumId w:val="7"/>
  </w:num>
  <w:num w:numId="23">
    <w:abstractNumId w:val="13"/>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23685"/>
    <w:rsid w:val="00054926"/>
    <w:rsid w:val="00060B8D"/>
    <w:rsid w:val="00062C30"/>
    <w:rsid w:val="000C18CA"/>
    <w:rsid w:val="000D6DB9"/>
    <w:rsid w:val="000E0815"/>
    <w:rsid w:val="00114A66"/>
    <w:rsid w:val="00152D88"/>
    <w:rsid w:val="00153F1A"/>
    <w:rsid w:val="0016664E"/>
    <w:rsid w:val="00173160"/>
    <w:rsid w:val="00195A96"/>
    <w:rsid w:val="00195B29"/>
    <w:rsid w:val="001C567E"/>
    <w:rsid w:val="001D3A99"/>
    <w:rsid w:val="001D5A65"/>
    <w:rsid w:val="001E248D"/>
    <w:rsid w:val="00242B8C"/>
    <w:rsid w:val="002517A5"/>
    <w:rsid w:val="00295328"/>
    <w:rsid w:val="002A76CB"/>
    <w:rsid w:val="002D2230"/>
    <w:rsid w:val="002D7125"/>
    <w:rsid w:val="00307969"/>
    <w:rsid w:val="00333815"/>
    <w:rsid w:val="00340CFB"/>
    <w:rsid w:val="00350693"/>
    <w:rsid w:val="00350926"/>
    <w:rsid w:val="00380DEE"/>
    <w:rsid w:val="00393CE2"/>
    <w:rsid w:val="003A0327"/>
    <w:rsid w:val="003A7D2E"/>
    <w:rsid w:val="003E33F4"/>
    <w:rsid w:val="00427A54"/>
    <w:rsid w:val="00442F37"/>
    <w:rsid w:val="00452392"/>
    <w:rsid w:val="00453AF1"/>
    <w:rsid w:val="004737C6"/>
    <w:rsid w:val="00490BC9"/>
    <w:rsid w:val="004A6783"/>
    <w:rsid w:val="004A7660"/>
    <w:rsid w:val="004E1098"/>
    <w:rsid w:val="004E4D0B"/>
    <w:rsid w:val="004F1B0B"/>
    <w:rsid w:val="004F2E18"/>
    <w:rsid w:val="004F3BE8"/>
    <w:rsid w:val="00511E7F"/>
    <w:rsid w:val="005269CD"/>
    <w:rsid w:val="00526B0D"/>
    <w:rsid w:val="0052709E"/>
    <w:rsid w:val="00534C08"/>
    <w:rsid w:val="00550BE5"/>
    <w:rsid w:val="00554114"/>
    <w:rsid w:val="00571A4B"/>
    <w:rsid w:val="00582029"/>
    <w:rsid w:val="00597D43"/>
    <w:rsid w:val="005B0BCB"/>
    <w:rsid w:val="00605AE2"/>
    <w:rsid w:val="006149A4"/>
    <w:rsid w:val="00630B24"/>
    <w:rsid w:val="006565D5"/>
    <w:rsid w:val="0066368D"/>
    <w:rsid w:val="00667559"/>
    <w:rsid w:val="006C6511"/>
    <w:rsid w:val="006F5FDA"/>
    <w:rsid w:val="006F6F0D"/>
    <w:rsid w:val="00730EF4"/>
    <w:rsid w:val="007466E1"/>
    <w:rsid w:val="007A19F8"/>
    <w:rsid w:val="007A46CB"/>
    <w:rsid w:val="007C1CCA"/>
    <w:rsid w:val="007D385B"/>
    <w:rsid w:val="007D52D4"/>
    <w:rsid w:val="007D590C"/>
    <w:rsid w:val="007F03EC"/>
    <w:rsid w:val="00846DE4"/>
    <w:rsid w:val="00857349"/>
    <w:rsid w:val="008D5290"/>
    <w:rsid w:val="008E41FC"/>
    <w:rsid w:val="0093274E"/>
    <w:rsid w:val="00937EB2"/>
    <w:rsid w:val="009676E1"/>
    <w:rsid w:val="009728E6"/>
    <w:rsid w:val="0097309D"/>
    <w:rsid w:val="009D19D2"/>
    <w:rsid w:val="009D60BC"/>
    <w:rsid w:val="009E3EE1"/>
    <w:rsid w:val="00A452AD"/>
    <w:rsid w:val="00A62764"/>
    <w:rsid w:val="00A9388A"/>
    <w:rsid w:val="00AD26CB"/>
    <w:rsid w:val="00AD6773"/>
    <w:rsid w:val="00AF0545"/>
    <w:rsid w:val="00B04249"/>
    <w:rsid w:val="00B333BB"/>
    <w:rsid w:val="00B44C75"/>
    <w:rsid w:val="00B531B0"/>
    <w:rsid w:val="00BB2B33"/>
    <w:rsid w:val="00BB5A74"/>
    <w:rsid w:val="00BB61F5"/>
    <w:rsid w:val="00BC2AEC"/>
    <w:rsid w:val="00BF2613"/>
    <w:rsid w:val="00C131DE"/>
    <w:rsid w:val="00C15939"/>
    <w:rsid w:val="00C23682"/>
    <w:rsid w:val="00C23685"/>
    <w:rsid w:val="00C47BC2"/>
    <w:rsid w:val="00C51E98"/>
    <w:rsid w:val="00C64804"/>
    <w:rsid w:val="00C67752"/>
    <w:rsid w:val="00CB327B"/>
    <w:rsid w:val="00D03133"/>
    <w:rsid w:val="00D06F60"/>
    <w:rsid w:val="00DD1EFF"/>
    <w:rsid w:val="00E17D5B"/>
    <w:rsid w:val="00E26F24"/>
    <w:rsid w:val="00E371C7"/>
    <w:rsid w:val="00E433CD"/>
    <w:rsid w:val="00E66BFB"/>
    <w:rsid w:val="00EE037F"/>
    <w:rsid w:val="00EE48D1"/>
    <w:rsid w:val="00EF0A6C"/>
    <w:rsid w:val="00F065BD"/>
    <w:rsid w:val="00F723AB"/>
    <w:rsid w:val="00FB6ABD"/>
    <w:rsid w:val="00FE0D28"/>
    <w:rsid w:val="00FE1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33"/>
    <o:shapelayout v:ext="edit">
      <o:idmap v:ext="edit" data="1"/>
      <o:rules v:ext="edit">
        <o:r id="V:Rule1" type="connector" idref="#Straight Arrow Connector 1"/>
        <o:r id="V:Rule2" type="connector" idref="#_x0000_s1032"/>
        <o:r id="V:Rule3" type="connector" idref="#Straight Arrow Connector 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D60BC"/>
    <w:pPr>
      <w:ind w:left="720"/>
      <w:contextualSpacing/>
    </w:pPr>
    <w:rPr>
      <w:rFonts w:eastAsia="SimSun"/>
      <w:lang w:eastAsia="zh-CN"/>
    </w:rPr>
  </w:style>
  <w:style w:type="paragraph" w:styleId="Header">
    <w:name w:val="header"/>
    <w:basedOn w:val="Normal"/>
    <w:link w:val="HeaderChar"/>
    <w:uiPriority w:val="99"/>
    <w:semiHidden/>
    <w:unhideWhenUsed/>
    <w:rsid w:val="00857349"/>
    <w:pPr>
      <w:tabs>
        <w:tab w:val="center" w:pos="4680"/>
        <w:tab w:val="right" w:pos="9360"/>
      </w:tabs>
    </w:pPr>
  </w:style>
  <w:style w:type="character" w:customStyle="1" w:styleId="HeaderChar">
    <w:name w:val="Header Char"/>
    <w:basedOn w:val="DefaultParagraphFont"/>
    <w:link w:val="Header"/>
    <w:uiPriority w:val="99"/>
    <w:semiHidden/>
    <w:rsid w:val="00857349"/>
    <w:rPr>
      <w:rFonts w:ascii="Times New Roman" w:eastAsia="Times New Roman" w:hAnsi="Times New Roman"/>
      <w:sz w:val="24"/>
      <w:szCs w:val="24"/>
    </w:rPr>
  </w:style>
  <w:style w:type="paragraph" w:customStyle="1" w:styleId="Char">
    <w:name w:val="Char"/>
    <w:autoRedefine/>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20"/>
    <w:qFormat/>
    <w:locked/>
    <w:rsid w:val="00D03133"/>
    <w:rPr>
      <w:i/>
      <w:iCs/>
    </w:rPr>
  </w:style>
  <w:style w:type="character" w:customStyle="1" w:styleId="apple-converted-space">
    <w:name w:val="apple-converted-space"/>
    <w:basedOn w:val="DefaultParagraphFont"/>
    <w:rsid w:val="00D03133"/>
  </w:style>
  <w:style w:type="paragraph" w:styleId="BodyText">
    <w:name w:val="Body Text"/>
    <w:basedOn w:val="Normal"/>
    <w:link w:val="BodyTextChar"/>
    <w:semiHidden/>
    <w:unhideWhenUsed/>
    <w:rsid w:val="00340CFB"/>
    <w:pPr>
      <w:jc w:val="both"/>
    </w:pPr>
    <w:rPr>
      <w:rFonts w:ascii="VNI-Times" w:hAnsi="VNI-Times"/>
      <w:szCs w:val="20"/>
      <w:lang w:val="x-none"/>
    </w:rPr>
  </w:style>
  <w:style w:type="character" w:customStyle="1" w:styleId="BodyTextChar">
    <w:name w:val="Body Text Char"/>
    <w:basedOn w:val="DefaultParagraphFont"/>
    <w:link w:val="BodyText"/>
    <w:semiHidden/>
    <w:rsid w:val="00340CFB"/>
    <w:rPr>
      <w:rFonts w:ascii="VNI-Times" w:eastAsia="Times New Roman" w:hAnsi="VNI-Times"/>
      <w:sz w:val="24"/>
      <w:szCs w:val="20"/>
      <w:lang w:val="x-none"/>
    </w:rPr>
  </w:style>
  <w:style w:type="paragraph" w:styleId="BodyTextIndent">
    <w:name w:val="Body Text Indent"/>
    <w:basedOn w:val="Normal"/>
    <w:link w:val="BodyTextIndentChar"/>
    <w:semiHidden/>
    <w:unhideWhenUsed/>
    <w:rsid w:val="00340CFB"/>
    <w:pPr>
      <w:spacing w:after="120"/>
      <w:ind w:left="360"/>
    </w:pPr>
  </w:style>
  <w:style w:type="character" w:customStyle="1" w:styleId="BodyTextIndentChar">
    <w:name w:val="Body Text Indent Char"/>
    <w:basedOn w:val="DefaultParagraphFont"/>
    <w:link w:val="BodyTextIndent"/>
    <w:semiHidden/>
    <w:rsid w:val="00340CFB"/>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212930">
      <w:bodyDiv w:val="1"/>
      <w:marLeft w:val="0"/>
      <w:marRight w:val="0"/>
      <w:marTop w:val="0"/>
      <w:marBottom w:val="0"/>
      <w:divBdr>
        <w:top w:val="none" w:sz="0" w:space="0" w:color="auto"/>
        <w:left w:val="none" w:sz="0" w:space="0" w:color="auto"/>
        <w:bottom w:val="none" w:sz="0" w:space="0" w:color="auto"/>
        <w:right w:val="none" w:sz="0" w:space="0" w:color="auto"/>
      </w:divBdr>
    </w:div>
    <w:div w:id="767892531">
      <w:bodyDiv w:val="1"/>
      <w:marLeft w:val="0"/>
      <w:marRight w:val="0"/>
      <w:marTop w:val="0"/>
      <w:marBottom w:val="0"/>
      <w:divBdr>
        <w:top w:val="none" w:sz="0" w:space="0" w:color="auto"/>
        <w:left w:val="none" w:sz="0" w:space="0" w:color="auto"/>
        <w:bottom w:val="none" w:sz="0" w:space="0" w:color="auto"/>
        <w:right w:val="none" w:sz="0" w:space="0" w:color="auto"/>
      </w:divBdr>
    </w:div>
    <w:div w:id="998922749">
      <w:bodyDiv w:val="1"/>
      <w:marLeft w:val="0"/>
      <w:marRight w:val="0"/>
      <w:marTop w:val="0"/>
      <w:marBottom w:val="0"/>
      <w:divBdr>
        <w:top w:val="none" w:sz="0" w:space="0" w:color="auto"/>
        <w:left w:val="none" w:sz="0" w:space="0" w:color="auto"/>
        <w:bottom w:val="none" w:sz="0" w:space="0" w:color="auto"/>
        <w:right w:val="none" w:sz="0" w:space="0" w:color="auto"/>
      </w:divBdr>
    </w:div>
    <w:div w:id="1490095407">
      <w:bodyDiv w:val="1"/>
      <w:marLeft w:val="0"/>
      <w:marRight w:val="0"/>
      <w:marTop w:val="0"/>
      <w:marBottom w:val="0"/>
      <w:divBdr>
        <w:top w:val="none" w:sz="0" w:space="0" w:color="auto"/>
        <w:left w:val="none" w:sz="0" w:space="0" w:color="auto"/>
        <w:bottom w:val="none" w:sz="0" w:space="0" w:color="auto"/>
        <w:right w:val="none" w:sz="0" w:space="0" w:color="auto"/>
      </w:divBdr>
    </w:div>
    <w:div w:id="1494371805">
      <w:bodyDiv w:val="1"/>
      <w:marLeft w:val="0"/>
      <w:marRight w:val="0"/>
      <w:marTop w:val="0"/>
      <w:marBottom w:val="0"/>
      <w:divBdr>
        <w:top w:val="none" w:sz="0" w:space="0" w:color="auto"/>
        <w:left w:val="none" w:sz="0" w:space="0" w:color="auto"/>
        <w:bottom w:val="none" w:sz="0" w:space="0" w:color="auto"/>
        <w:right w:val="none" w:sz="0" w:space="0" w:color="auto"/>
      </w:divBdr>
    </w:div>
    <w:div w:id="1659386908">
      <w:bodyDiv w:val="1"/>
      <w:marLeft w:val="0"/>
      <w:marRight w:val="0"/>
      <w:marTop w:val="0"/>
      <w:marBottom w:val="0"/>
      <w:divBdr>
        <w:top w:val="none" w:sz="0" w:space="0" w:color="auto"/>
        <w:left w:val="none" w:sz="0" w:space="0" w:color="auto"/>
        <w:bottom w:val="none" w:sz="0" w:space="0" w:color="auto"/>
        <w:right w:val="none" w:sz="0" w:space="0" w:color="auto"/>
      </w:divBdr>
    </w:div>
    <w:div w:id="190055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5</Pages>
  <Words>1729</Words>
  <Characters>9860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11566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Admin</cp:lastModifiedBy>
  <cp:revision>16</cp:revision>
  <dcterms:created xsi:type="dcterms:W3CDTF">2016-04-05T09:01:00Z</dcterms:created>
  <dcterms:modified xsi:type="dcterms:W3CDTF">2016-04-28T13:49:00Z</dcterms:modified>
</cp:coreProperties>
</file>